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217F4" w14:textId="5A1A34E6" w:rsidR="005510C1" w:rsidRPr="00767BAD" w:rsidRDefault="005510C1" w:rsidP="005510C1">
      <w:pPr>
        <w:ind w:left="1" w:hanging="3"/>
        <w:rPr>
          <w:rFonts w:asciiTheme="majorHAnsi" w:eastAsia="Calibri" w:hAnsiTheme="majorHAnsi" w:cstheme="majorHAnsi"/>
          <w:color w:val="0070C0"/>
          <w:sz w:val="32"/>
          <w:szCs w:val="32"/>
        </w:rPr>
      </w:pPr>
      <w:r w:rsidRPr="00767BAD">
        <w:rPr>
          <w:rFonts w:asciiTheme="majorHAnsi" w:eastAsia="Calibri" w:hAnsiTheme="majorHAnsi" w:cstheme="majorHAnsi"/>
          <w:b/>
          <w:color w:val="0070C0"/>
          <w:sz w:val="32"/>
          <w:szCs w:val="32"/>
        </w:rPr>
        <w:t>Requisition #</w:t>
      </w:r>
      <w:r>
        <w:rPr>
          <w:rFonts w:asciiTheme="majorHAnsi" w:eastAsia="Calibri" w:hAnsiTheme="majorHAnsi" w:cstheme="majorHAnsi"/>
          <w:b/>
          <w:color w:val="0070C0"/>
          <w:sz w:val="32"/>
          <w:szCs w:val="32"/>
        </w:rPr>
        <w:t>22241</w:t>
      </w:r>
      <w:r w:rsidRPr="002E39FB">
        <w:rPr>
          <w:rFonts w:asciiTheme="majorHAnsi" w:eastAsia="Calibri" w:hAnsiTheme="majorHAnsi" w:cstheme="majorHAnsi"/>
          <w:b/>
          <w:color w:val="0070C0"/>
          <w:sz w:val="32"/>
          <w:szCs w:val="32"/>
        </w:rPr>
        <w:t xml:space="preserve"> </w:t>
      </w:r>
      <w:r>
        <w:rPr>
          <w:rFonts w:asciiTheme="majorHAnsi" w:eastAsia="Calibri" w:hAnsiTheme="majorHAnsi" w:cstheme="majorHAnsi"/>
          <w:b/>
          <w:color w:val="0070C0"/>
          <w:sz w:val="32"/>
          <w:szCs w:val="32"/>
        </w:rPr>
        <w:t>– Governance Coordinator (PM2)</w:t>
      </w:r>
    </w:p>
    <w:p w14:paraId="27599C25" w14:textId="77777777" w:rsidR="00792E8D" w:rsidRPr="00767BAD" w:rsidRDefault="00792E8D">
      <w:pPr>
        <w:ind w:left="0" w:hanging="2"/>
        <w:rPr>
          <w:rFonts w:asciiTheme="majorHAnsi" w:eastAsia="Calibri" w:hAnsiTheme="majorHAnsi" w:cstheme="majorHAnsi"/>
          <w:sz w:val="22"/>
          <w:szCs w:val="22"/>
        </w:rPr>
      </w:pPr>
    </w:p>
    <w:p w14:paraId="20D11A09" w14:textId="77777777" w:rsidR="00434CE7" w:rsidRDefault="00434CE7">
      <w:pPr>
        <w:ind w:left="0" w:hanging="2"/>
        <w:rPr>
          <w:rFonts w:asciiTheme="majorHAnsi" w:eastAsia="Calibri" w:hAnsiTheme="majorHAnsi" w:cstheme="majorHAnsi"/>
          <w:b/>
          <w:sz w:val="22"/>
          <w:szCs w:val="22"/>
        </w:rPr>
      </w:pPr>
    </w:p>
    <w:p w14:paraId="10512CB7" w14:textId="77777777" w:rsidR="00434CE7" w:rsidRDefault="00434CE7">
      <w:pPr>
        <w:ind w:left="0" w:hanging="2"/>
        <w:rPr>
          <w:rFonts w:asciiTheme="majorHAnsi" w:eastAsia="Calibri" w:hAnsiTheme="majorHAnsi" w:cstheme="majorHAnsi"/>
          <w:b/>
          <w:sz w:val="22"/>
          <w:szCs w:val="22"/>
        </w:rPr>
      </w:pPr>
    </w:p>
    <w:tbl>
      <w:tblPr>
        <w:tblW w:w="9776" w:type="dxa"/>
        <w:tblLook w:val="04A0" w:firstRow="1" w:lastRow="0" w:firstColumn="1" w:lastColumn="0" w:noHBand="0" w:noVBand="1"/>
      </w:tblPr>
      <w:tblGrid>
        <w:gridCol w:w="3500"/>
        <w:gridCol w:w="2449"/>
        <w:gridCol w:w="3827"/>
      </w:tblGrid>
      <w:tr w:rsidR="00434CE7" w:rsidRPr="00434CE7" w14:paraId="6D32C8CC" w14:textId="77777777" w:rsidTr="007E1C34">
        <w:trPr>
          <w:trHeight w:val="300"/>
        </w:trPr>
        <w:tc>
          <w:tcPr>
            <w:tcW w:w="9776" w:type="dxa"/>
            <w:gridSpan w:val="3"/>
            <w:tcBorders>
              <w:top w:val="single" w:sz="4" w:space="0" w:color="auto"/>
              <w:left w:val="single" w:sz="4" w:space="0" w:color="auto"/>
              <w:bottom w:val="single" w:sz="4" w:space="0" w:color="auto"/>
              <w:right w:val="single" w:sz="4" w:space="0" w:color="auto"/>
            </w:tcBorders>
            <w:shd w:val="clear" w:color="auto" w:fill="83CAEB"/>
            <w:vAlign w:val="center"/>
            <w:hideMark/>
          </w:tcPr>
          <w:p w14:paraId="17CB4C17" w14:textId="77777777" w:rsidR="00434CE7" w:rsidRPr="00434CE7" w:rsidRDefault="00434CE7" w:rsidP="00434CE7">
            <w:pPr>
              <w:ind w:left="0" w:hanging="2"/>
              <w:rPr>
                <w:rFonts w:asciiTheme="majorHAnsi" w:eastAsia="Calibri" w:hAnsiTheme="majorHAnsi" w:cstheme="majorHAnsi"/>
                <w:b/>
                <w:sz w:val="22"/>
                <w:szCs w:val="22"/>
              </w:rPr>
            </w:pPr>
            <w:r w:rsidRPr="00434CE7">
              <w:rPr>
                <w:rFonts w:asciiTheme="majorHAnsi" w:eastAsia="Calibri" w:hAnsiTheme="majorHAnsi" w:cstheme="majorHAnsi"/>
                <w:b/>
                <w:bCs/>
                <w:sz w:val="22"/>
                <w:szCs w:val="22"/>
              </w:rPr>
              <w:t>Candidate Details</w:t>
            </w:r>
          </w:p>
        </w:tc>
      </w:tr>
      <w:tr w:rsidR="00434CE7" w:rsidRPr="00434CE7" w14:paraId="10E46F7E" w14:textId="77777777" w:rsidTr="007E1C34">
        <w:trPr>
          <w:trHeight w:val="300"/>
        </w:trPr>
        <w:tc>
          <w:tcPr>
            <w:tcW w:w="3500" w:type="dxa"/>
            <w:tcBorders>
              <w:top w:val="single" w:sz="4" w:space="0" w:color="auto"/>
              <w:left w:val="single" w:sz="4" w:space="0" w:color="auto"/>
              <w:bottom w:val="single" w:sz="4" w:space="0" w:color="auto"/>
              <w:right w:val="single" w:sz="4" w:space="0" w:color="auto"/>
            </w:tcBorders>
            <w:shd w:val="clear" w:color="auto" w:fill="83CAEB"/>
            <w:vAlign w:val="center"/>
            <w:hideMark/>
          </w:tcPr>
          <w:p w14:paraId="504E2E06" w14:textId="77777777" w:rsidR="00434CE7" w:rsidRPr="00434CE7" w:rsidRDefault="00434CE7" w:rsidP="00434CE7">
            <w:pPr>
              <w:ind w:left="0" w:hanging="2"/>
              <w:rPr>
                <w:rFonts w:asciiTheme="majorHAnsi" w:eastAsia="Calibri" w:hAnsiTheme="majorHAnsi" w:cstheme="majorHAnsi"/>
                <w:b/>
                <w:bCs/>
                <w:sz w:val="22"/>
                <w:szCs w:val="22"/>
              </w:rPr>
            </w:pPr>
            <w:r w:rsidRPr="00434CE7">
              <w:rPr>
                <w:rFonts w:asciiTheme="majorHAnsi" w:eastAsia="Calibri" w:hAnsiTheme="majorHAnsi" w:cstheme="majorHAnsi"/>
                <w:b/>
                <w:bCs/>
                <w:sz w:val="22"/>
                <w:szCs w:val="22"/>
              </w:rPr>
              <w:t>FIRST NAME:</w:t>
            </w:r>
          </w:p>
        </w:tc>
        <w:tc>
          <w:tcPr>
            <w:tcW w:w="6276" w:type="dxa"/>
            <w:gridSpan w:val="2"/>
            <w:tcBorders>
              <w:top w:val="single" w:sz="4" w:space="0" w:color="auto"/>
              <w:left w:val="nil"/>
              <w:bottom w:val="single" w:sz="4" w:space="0" w:color="auto"/>
              <w:right w:val="single" w:sz="4" w:space="0" w:color="auto"/>
            </w:tcBorders>
            <w:vAlign w:val="center"/>
            <w:hideMark/>
          </w:tcPr>
          <w:p w14:paraId="62487604" w14:textId="77777777" w:rsidR="00434CE7" w:rsidRPr="00434CE7" w:rsidRDefault="00434CE7" w:rsidP="00434CE7">
            <w:pPr>
              <w:ind w:left="0" w:hanging="2"/>
              <w:rPr>
                <w:rFonts w:asciiTheme="majorHAnsi" w:eastAsia="Calibri" w:hAnsiTheme="majorHAnsi" w:cstheme="majorHAnsi"/>
                <w:b/>
                <w:sz w:val="22"/>
                <w:szCs w:val="22"/>
              </w:rPr>
            </w:pPr>
            <w:r w:rsidRPr="00434CE7">
              <w:rPr>
                <w:rFonts w:asciiTheme="majorHAnsi" w:eastAsia="Calibri" w:hAnsiTheme="majorHAnsi" w:cstheme="majorHAnsi"/>
                <w:b/>
                <w:sz w:val="22"/>
                <w:szCs w:val="22"/>
              </w:rPr>
              <w:t> </w:t>
            </w:r>
          </w:p>
        </w:tc>
      </w:tr>
      <w:tr w:rsidR="00434CE7" w:rsidRPr="00434CE7" w14:paraId="4018ABC8" w14:textId="77777777" w:rsidTr="007E1C34">
        <w:trPr>
          <w:trHeight w:val="300"/>
        </w:trPr>
        <w:tc>
          <w:tcPr>
            <w:tcW w:w="3500" w:type="dxa"/>
            <w:tcBorders>
              <w:top w:val="nil"/>
              <w:left w:val="single" w:sz="4" w:space="0" w:color="auto"/>
              <w:bottom w:val="single" w:sz="4" w:space="0" w:color="auto"/>
              <w:right w:val="single" w:sz="4" w:space="0" w:color="auto"/>
            </w:tcBorders>
            <w:shd w:val="clear" w:color="auto" w:fill="83CAEB"/>
            <w:vAlign w:val="center"/>
            <w:hideMark/>
          </w:tcPr>
          <w:p w14:paraId="2695E7CD" w14:textId="77777777" w:rsidR="00434CE7" w:rsidRPr="00434CE7" w:rsidRDefault="00434CE7" w:rsidP="00434CE7">
            <w:pPr>
              <w:ind w:left="0" w:hanging="2"/>
              <w:rPr>
                <w:rFonts w:asciiTheme="majorHAnsi" w:eastAsia="Calibri" w:hAnsiTheme="majorHAnsi" w:cstheme="majorHAnsi"/>
                <w:b/>
                <w:bCs/>
                <w:sz w:val="22"/>
                <w:szCs w:val="22"/>
              </w:rPr>
            </w:pPr>
            <w:r w:rsidRPr="00434CE7">
              <w:rPr>
                <w:rFonts w:asciiTheme="majorHAnsi" w:eastAsia="Calibri" w:hAnsiTheme="majorHAnsi" w:cstheme="majorHAnsi"/>
                <w:b/>
                <w:bCs/>
                <w:sz w:val="22"/>
                <w:szCs w:val="22"/>
              </w:rPr>
              <w:t>LAST NAME:</w:t>
            </w:r>
          </w:p>
        </w:tc>
        <w:tc>
          <w:tcPr>
            <w:tcW w:w="6276" w:type="dxa"/>
            <w:gridSpan w:val="2"/>
            <w:tcBorders>
              <w:top w:val="single" w:sz="4" w:space="0" w:color="auto"/>
              <w:left w:val="nil"/>
              <w:bottom w:val="single" w:sz="4" w:space="0" w:color="auto"/>
              <w:right w:val="single" w:sz="4" w:space="0" w:color="auto"/>
            </w:tcBorders>
            <w:vAlign w:val="center"/>
            <w:hideMark/>
          </w:tcPr>
          <w:p w14:paraId="5FEA71B2" w14:textId="77777777" w:rsidR="00434CE7" w:rsidRPr="00434CE7" w:rsidRDefault="00434CE7" w:rsidP="00434CE7">
            <w:pPr>
              <w:ind w:left="0" w:hanging="2"/>
              <w:rPr>
                <w:rFonts w:asciiTheme="majorHAnsi" w:eastAsia="Calibri" w:hAnsiTheme="majorHAnsi" w:cstheme="majorHAnsi"/>
                <w:b/>
                <w:sz w:val="22"/>
                <w:szCs w:val="22"/>
              </w:rPr>
            </w:pPr>
            <w:r w:rsidRPr="00434CE7">
              <w:rPr>
                <w:rFonts w:asciiTheme="majorHAnsi" w:eastAsia="Calibri" w:hAnsiTheme="majorHAnsi" w:cstheme="majorHAnsi"/>
                <w:b/>
                <w:sz w:val="22"/>
                <w:szCs w:val="22"/>
              </w:rPr>
              <w:t> </w:t>
            </w:r>
          </w:p>
        </w:tc>
      </w:tr>
      <w:tr w:rsidR="00434CE7" w:rsidRPr="00434CE7" w14:paraId="15CD66D2" w14:textId="77777777" w:rsidTr="007E1C34">
        <w:trPr>
          <w:trHeight w:val="300"/>
        </w:trPr>
        <w:tc>
          <w:tcPr>
            <w:tcW w:w="3500" w:type="dxa"/>
            <w:tcBorders>
              <w:top w:val="nil"/>
              <w:left w:val="single" w:sz="4" w:space="0" w:color="auto"/>
              <w:bottom w:val="single" w:sz="4" w:space="0" w:color="auto"/>
              <w:right w:val="single" w:sz="4" w:space="0" w:color="auto"/>
            </w:tcBorders>
            <w:shd w:val="clear" w:color="auto" w:fill="83CAEB"/>
            <w:vAlign w:val="center"/>
            <w:hideMark/>
          </w:tcPr>
          <w:p w14:paraId="0D82E3A3" w14:textId="77777777" w:rsidR="00434CE7" w:rsidRPr="00434CE7" w:rsidRDefault="00434CE7" w:rsidP="00434CE7">
            <w:pPr>
              <w:ind w:left="0" w:hanging="2"/>
              <w:rPr>
                <w:rFonts w:asciiTheme="majorHAnsi" w:eastAsia="Calibri" w:hAnsiTheme="majorHAnsi" w:cstheme="majorHAnsi"/>
                <w:b/>
                <w:bCs/>
                <w:sz w:val="22"/>
                <w:szCs w:val="22"/>
              </w:rPr>
            </w:pPr>
            <w:r w:rsidRPr="00434CE7">
              <w:rPr>
                <w:rFonts w:asciiTheme="majorHAnsi" w:eastAsia="Calibri" w:hAnsiTheme="majorHAnsi" w:cstheme="majorHAnsi"/>
                <w:b/>
                <w:bCs/>
                <w:sz w:val="22"/>
                <w:szCs w:val="22"/>
              </w:rPr>
              <w:t>DOB (MMDD):</w:t>
            </w:r>
          </w:p>
        </w:tc>
        <w:tc>
          <w:tcPr>
            <w:tcW w:w="6276" w:type="dxa"/>
            <w:gridSpan w:val="2"/>
            <w:tcBorders>
              <w:top w:val="single" w:sz="4" w:space="0" w:color="auto"/>
              <w:left w:val="nil"/>
              <w:bottom w:val="single" w:sz="4" w:space="0" w:color="auto"/>
              <w:right w:val="single" w:sz="4" w:space="0" w:color="auto"/>
            </w:tcBorders>
            <w:vAlign w:val="center"/>
            <w:hideMark/>
          </w:tcPr>
          <w:p w14:paraId="71639EBB" w14:textId="77777777" w:rsidR="00434CE7" w:rsidRPr="00434CE7" w:rsidRDefault="00434CE7" w:rsidP="00434CE7">
            <w:pPr>
              <w:ind w:left="0" w:hanging="2"/>
              <w:rPr>
                <w:rFonts w:asciiTheme="majorHAnsi" w:eastAsia="Calibri" w:hAnsiTheme="majorHAnsi" w:cstheme="majorHAnsi"/>
                <w:b/>
                <w:sz w:val="22"/>
                <w:szCs w:val="22"/>
              </w:rPr>
            </w:pPr>
            <w:r w:rsidRPr="00434CE7">
              <w:rPr>
                <w:rFonts w:asciiTheme="majorHAnsi" w:eastAsia="Calibri" w:hAnsiTheme="majorHAnsi" w:cstheme="majorHAnsi"/>
                <w:b/>
                <w:sz w:val="22"/>
                <w:szCs w:val="22"/>
              </w:rPr>
              <w:t> </w:t>
            </w:r>
          </w:p>
        </w:tc>
      </w:tr>
      <w:tr w:rsidR="00434CE7" w:rsidRPr="00434CE7" w14:paraId="1A5A71E4" w14:textId="77777777" w:rsidTr="007E1C34">
        <w:trPr>
          <w:trHeight w:val="600"/>
        </w:trPr>
        <w:tc>
          <w:tcPr>
            <w:tcW w:w="3500" w:type="dxa"/>
            <w:tcBorders>
              <w:top w:val="nil"/>
              <w:left w:val="single" w:sz="4" w:space="0" w:color="auto"/>
              <w:bottom w:val="single" w:sz="4" w:space="0" w:color="auto"/>
              <w:right w:val="single" w:sz="4" w:space="0" w:color="auto"/>
            </w:tcBorders>
            <w:shd w:val="clear" w:color="auto" w:fill="83CAEB"/>
            <w:vAlign w:val="center"/>
            <w:hideMark/>
          </w:tcPr>
          <w:p w14:paraId="03EE3593" w14:textId="77777777" w:rsidR="00434CE7" w:rsidRPr="00434CE7" w:rsidRDefault="00434CE7" w:rsidP="00434CE7">
            <w:pPr>
              <w:ind w:left="0" w:hanging="2"/>
              <w:rPr>
                <w:rFonts w:asciiTheme="majorHAnsi" w:eastAsia="Calibri" w:hAnsiTheme="majorHAnsi" w:cstheme="majorHAnsi"/>
                <w:b/>
                <w:sz w:val="22"/>
                <w:szCs w:val="22"/>
              </w:rPr>
            </w:pPr>
            <w:r w:rsidRPr="00434CE7">
              <w:rPr>
                <w:rFonts w:asciiTheme="majorHAnsi" w:eastAsia="Calibri" w:hAnsiTheme="majorHAnsi" w:cstheme="majorHAnsi"/>
                <w:b/>
                <w:sz w:val="22"/>
                <w:szCs w:val="22"/>
              </w:rPr>
              <w:t>Consultant’s Primary Location (location of work during Contract):</w:t>
            </w:r>
          </w:p>
        </w:tc>
        <w:tc>
          <w:tcPr>
            <w:tcW w:w="6276" w:type="dxa"/>
            <w:gridSpan w:val="2"/>
            <w:tcBorders>
              <w:top w:val="single" w:sz="4" w:space="0" w:color="auto"/>
              <w:left w:val="nil"/>
              <w:bottom w:val="single" w:sz="4" w:space="0" w:color="auto"/>
              <w:right w:val="single" w:sz="4" w:space="0" w:color="auto"/>
            </w:tcBorders>
            <w:vAlign w:val="center"/>
            <w:hideMark/>
          </w:tcPr>
          <w:p w14:paraId="6489ED1E" w14:textId="77777777" w:rsidR="00434CE7" w:rsidRPr="00434CE7" w:rsidRDefault="00434CE7" w:rsidP="00434CE7">
            <w:pPr>
              <w:ind w:left="0" w:hanging="2"/>
              <w:rPr>
                <w:rFonts w:asciiTheme="majorHAnsi" w:eastAsia="Calibri" w:hAnsiTheme="majorHAnsi" w:cstheme="majorHAnsi"/>
                <w:b/>
                <w:sz w:val="22"/>
                <w:szCs w:val="22"/>
              </w:rPr>
            </w:pPr>
            <w:r w:rsidRPr="00434CE7">
              <w:rPr>
                <w:rFonts w:asciiTheme="majorHAnsi" w:eastAsia="Calibri" w:hAnsiTheme="majorHAnsi" w:cstheme="majorHAnsi"/>
                <w:b/>
                <w:sz w:val="22"/>
                <w:szCs w:val="22"/>
              </w:rPr>
              <w:t> </w:t>
            </w:r>
          </w:p>
        </w:tc>
      </w:tr>
      <w:tr w:rsidR="00434CE7" w:rsidRPr="00434CE7" w14:paraId="634FE3BC" w14:textId="77777777" w:rsidTr="007E1C34">
        <w:trPr>
          <w:trHeight w:val="300"/>
        </w:trPr>
        <w:tc>
          <w:tcPr>
            <w:tcW w:w="3500" w:type="dxa"/>
            <w:vMerge w:val="restart"/>
            <w:tcBorders>
              <w:top w:val="nil"/>
              <w:left w:val="single" w:sz="4" w:space="0" w:color="auto"/>
              <w:bottom w:val="single" w:sz="4" w:space="0" w:color="auto"/>
              <w:right w:val="single" w:sz="4" w:space="0" w:color="auto"/>
            </w:tcBorders>
            <w:shd w:val="clear" w:color="auto" w:fill="83CAEB"/>
            <w:vAlign w:val="center"/>
            <w:hideMark/>
          </w:tcPr>
          <w:p w14:paraId="1ACFF113" w14:textId="77777777" w:rsidR="00434CE7" w:rsidRPr="00434CE7" w:rsidRDefault="00434CE7" w:rsidP="00434CE7">
            <w:pPr>
              <w:ind w:left="0" w:hanging="2"/>
              <w:rPr>
                <w:rFonts w:asciiTheme="majorHAnsi" w:eastAsia="Calibri" w:hAnsiTheme="majorHAnsi" w:cstheme="majorHAnsi"/>
                <w:b/>
                <w:sz w:val="22"/>
                <w:szCs w:val="22"/>
              </w:rPr>
            </w:pPr>
            <w:r w:rsidRPr="00434CE7">
              <w:rPr>
                <w:rFonts w:asciiTheme="majorHAnsi" w:eastAsia="Calibri" w:hAnsiTheme="majorHAnsi" w:cstheme="majorHAnsi"/>
                <w:b/>
                <w:sz w:val="22"/>
                <w:szCs w:val="22"/>
              </w:rPr>
              <w:t>Consultant’s Contact Information:</w:t>
            </w:r>
          </w:p>
        </w:tc>
        <w:tc>
          <w:tcPr>
            <w:tcW w:w="2449" w:type="dxa"/>
            <w:tcBorders>
              <w:top w:val="nil"/>
              <w:left w:val="nil"/>
              <w:bottom w:val="single" w:sz="4" w:space="0" w:color="auto"/>
              <w:right w:val="single" w:sz="4" w:space="0" w:color="auto"/>
            </w:tcBorders>
            <w:shd w:val="clear" w:color="auto" w:fill="83CAEB"/>
            <w:vAlign w:val="center"/>
            <w:hideMark/>
          </w:tcPr>
          <w:p w14:paraId="3660370D" w14:textId="77777777" w:rsidR="00434CE7" w:rsidRPr="00434CE7" w:rsidRDefault="00434CE7" w:rsidP="00434CE7">
            <w:pPr>
              <w:ind w:left="0" w:hanging="2"/>
              <w:rPr>
                <w:rFonts w:asciiTheme="majorHAnsi" w:eastAsia="Calibri" w:hAnsiTheme="majorHAnsi" w:cstheme="majorHAnsi"/>
                <w:b/>
                <w:sz w:val="22"/>
                <w:szCs w:val="22"/>
              </w:rPr>
            </w:pPr>
            <w:r w:rsidRPr="00434CE7">
              <w:rPr>
                <w:rFonts w:asciiTheme="majorHAnsi" w:eastAsia="Calibri" w:hAnsiTheme="majorHAnsi" w:cstheme="majorHAnsi"/>
                <w:b/>
                <w:sz w:val="22"/>
                <w:szCs w:val="22"/>
              </w:rPr>
              <w:t>Phone</w:t>
            </w:r>
          </w:p>
        </w:tc>
        <w:tc>
          <w:tcPr>
            <w:tcW w:w="3827" w:type="dxa"/>
            <w:tcBorders>
              <w:top w:val="nil"/>
              <w:left w:val="nil"/>
              <w:bottom w:val="single" w:sz="4" w:space="0" w:color="auto"/>
              <w:right w:val="single" w:sz="4" w:space="0" w:color="auto"/>
            </w:tcBorders>
            <w:shd w:val="clear" w:color="auto" w:fill="83CAEB"/>
            <w:vAlign w:val="center"/>
            <w:hideMark/>
          </w:tcPr>
          <w:p w14:paraId="242CBCB3" w14:textId="77777777" w:rsidR="00434CE7" w:rsidRPr="00434CE7" w:rsidRDefault="00434CE7" w:rsidP="00434CE7">
            <w:pPr>
              <w:ind w:left="0" w:hanging="2"/>
              <w:rPr>
                <w:rFonts w:asciiTheme="majorHAnsi" w:eastAsia="Calibri" w:hAnsiTheme="majorHAnsi" w:cstheme="majorHAnsi"/>
                <w:b/>
                <w:sz w:val="22"/>
                <w:szCs w:val="22"/>
              </w:rPr>
            </w:pPr>
            <w:r w:rsidRPr="00434CE7">
              <w:rPr>
                <w:rFonts w:asciiTheme="majorHAnsi" w:eastAsia="Calibri" w:hAnsiTheme="majorHAnsi" w:cstheme="majorHAnsi"/>
                <w:b/>
                <w:sz w:val="22"/>
                <w:szCs w:val="22"/>
              </w:rPr>
              <w:t>E-mail</w:t>
            </w:r>
          </w:p>
        </w:tc>
      </w:tr>
      <w:tr w:rsidR="00434CE7" w:rsidRPr="00434CE7" w14:paraId="6F528FE1" w14:textId="77777777" w:rsidTr="007E1C34">
        <w:trPr>
          <w:trHeight w:val="300"/>
        </w:trPr>
        <w:tc>
          <w:tcPr>
            <w:tcW w:w="0" w:type="auto"/>
            <w:vMerge/>
            <w:tcBorders>
              <w:top w:val="nil"/>
              <w:left w:val="single" w:sz="4" w:space="0" w:color="auto"/>
              <w:bottom w:val="single" w:sz="4" w:space="0" w:color="auto"/>
              <w:right w:val="single" w:sz="4" w:space="0" w:color="auto"/>
            </w:tcBorders>
            <w:vAlign w:val="center"/>
            <w:hideMark/>
          </w:tcPr>
          <w:p w14:paraId="0AE092CB" w14:textId="77777777" w:rsidR="00434CE7" w:rsidRPr="00434CE7" w:rsidRDefault="00434CE7" w:rsidP="00434CE7">
            <w:pPr>
              <w:ind w:left="0" w:hanging="2"/>
              <w:rPr>
                <w:rFonts w:asciiTheme="majorHAnsi" w:eastAsia="Calibri" w:hAnsiTheme="majorHAnsi" w:cstheme="majorHAnsi"/>
                <w:b/>
                <w:sz w:val="22"/>
                <w:szCs w:val="22"/>
              </w:rPr>
            </w:pPr>
          </w:p>
        </w:tc>
        <w:tc>
          <w:tcPr>
            <w:tcW w:w="2449" w:type="dxa"/>
            <w:tcBorders>
              <w:top w:val="nil"/>
              <w:left w:val="nil"/>
              <w:bottom w:val="single" w:sz="4" w:space="0" w:color="auto"/>
              <w:right w:val="single" w:sz="4" w:space="0" w:color="auto"/>
            </w:tcBorders>
            <w:shd w:val="clear" w:color="auto" w:fill="FFFFFF"/>
            <w:vAlign w:val="center"/>
            <w:hideMark/>
          </w:tcPr>
          <w:p w14:paraId="646C3402" w14:textId="77777777" w:rsidR="00434CE7" w:rsidRPr="00434CE7" w:rsidRDefault="00434CE7" w:rsidP="00434CE7">
            <w:pPr>
              <w:ind w:left="0" w:hanging="2"/>
              <w:rPr>
                <w:rFonts w:asciiTheme="majorHAnsi" w:eastAsia="Calibri" w:hAnsiTheme="majorHAnsi" w:cstheme="majorHAnsi"/>
                <w:b/>
                <w:sz w:val="22"/>
                <w:szCs w:val="22"/>
              </w:rPr>
            </w:pPr>
            <w:r w:rsidRPr="00434CE7">
              <w:rPr>
                <w:rFonts w:asciiTheme="majorHAnsi" w:eastAsia="Calibri" w:hAnsiTheme="majorHAnsi" w:cstheme="majorHAnsi"/>
                <w:b/>
                <w:sz w:val="22"/>
                <w:szCs w:val="22"/>
              </w:rPr>
              <w:t> </w:t>
            </w:r>
          </w:p>
        </w:tc>
        <w:tc>
          <w:tcPr>
            <w:tcW w:w="3827" w:type="dxa"/>
            <w:tcBorders>
              <w:top w:val="nil"/>
              <w:left w:val="nil"/>
              <w:bottom w:val="single" w:sz="4" w:space="0" w:color="auto"/>
              <w:right w:val="single" w:sz="4" w:space="0" w:color="auto"/>
            </w:tcBorders>
            <w:shd w:val="clear" w:color="auto" w:fill="FFFFFF"/>
            <w:vAlign w:val="center"/>
            <w:hideMark/>
          </w:tcPr>
          <w:p w14:paraId="26142EC2" w14:textId="77777777" w:rsidR="00434CE7" w:rsidRPr="00434CE7" w:rsidRDefault="00434CE7" w:rsidP="00434CE7">
            <w:pPr>
              <w:ind w:left="0" w:hanging="2"/>
              <w:rPr>
                <w:rFonts w:asciiTheme="majorHAnsi" w:eastAsia="Calibri" w:hAnsiTheme="majorHAnsi" w:cstheme="majorHAnsi"/>
                <w:b/>
                <w:sz w:val="22"/>
                <w:szCs w:val="22"/>
              </w:rPr>
            </w:pPr>
            <w:r w:rsidRPr="00434CE7">
              <w:rPr>
                <w:rFonts w:asciiTheme="majorHAnsi" w:eastAsia="Calibri" w:hAnsiTheme="majorHAnsi" w:cstheme="majorHAnsi"/>
                <w:b/>
                <w:sz w:val="22"/>
                <w:szCs w:val="22"/>
              </w:rPr>
              <w:t> </w:t>
            </w:r>
          </w:p>
        </w:tc>
      </w:tr>
      <w:tr w:rsidR="00434CE7" w:rsidRPr="00434CE7" w14:paraId="7B079D4C" w14:textId="77777777" w:rsidTr="007E1C34">
        <w:trPr>
          <w:trHeight w:val="300"/>
        </w:trPr>
        <w:tc>
          <w:tcPr>
            <w:tcW w:w="3500" w:type="dxa"/>
            <w:tcBorders>
              <w:top w:val="nil"/>
              <w:left w:val="single" w:sz="4" w:space="0" w:color="auto"/>
              <w:bottom w:val="single" w:sz="4" w:space="0" w:color="auto"/>
              <w:right w:val="single" w:sz="4" w:space="0" w:color="auto"/>
            </w:tcBorders>
            <w:shd w:val="clear" w:color="auto" w:fill="83CAEB"/>
            <w:vAlign w:val="center"/>
            <w:hideMark/>
          </w:tcPr>
          <w:p w14:paraId="4D66AEE9" w14:textId="77777777" w:rsidR="00434CE7" w:rsidRPr="00434CE7" w:rsidRDefault="00434CE7" w:rsidP="00434CE7">
            <w:pPr>
              <w:ind w:left="0" w:hanging="2"/>
              <w:rPr>
                <w:rFonts w:asciiTheme="majorHAnsi" w:eastAsia="Calibri" w:hAnsiTheme="majorHAnsi" w:cstheme="majorHAnsi"/>
                <w:b/>
                <w:bCs/>
                <w:sz w:val="22"/>
                <w:szCs w:val="22"/>
              </w:rPr>
            </w:pPr>
            <w:r w:rsidRPr="00434CE7">
              <w:rPr>
                <w:rFonts w:asciiTheme="majorHAnsi" w:eastAsia="Calibri" w:hAnsiTheme="majorHAnsi" w:cstheme="majorHAnsi"/>
                <w:b/>
                <w:bCs/>
                <w:sz w:val="22"/>
                <w:szCs w:val="22"/>
              </w:rPr>
              <w:t>Expected Hourly Rate ($/hour)</w:t>
            </w:r>
          </w:p>
        </w:tc>
        <w:tc>
          <w:tcPr>
            <w:tcW w:w="6276" w:type="dxa"/>
            <w:gridSpan w:val="2"/>
            <w:tcBorders>
              <w:top w:val="single" w:sz="4" w:space="0" w:color="auto"/>
              <w:left w:val="nil"/>
              <w:bottom w:val="single" w:sz="4" w:space="0" w:color="auto"/>
              <w:right w:val="single" w:sz="4" w:space="0" w:color="auto"/>
            </w:tcBorders>
            <w:vAlign w:val="center"/>
            <w:hideMark/>
          </w:tcPr>
          <w:p w14:paraId="77510A5E" w14:textId="77777777" w:rsidR="00434CE7" w:rsidRPr="00434CE7" w:rsidRDefault="00434CE7" w:rsidP="00434CE7">
            <w:pPr>
              <w:ind w:left="0" w:hanging="2"/>
              <w:rPr>
                <w:rFonts w:asciiTheme="majorHAnsi" w:eastAsia="Calibri" w:hAnsiTheme="majorHAnsi" w:cstheme="majorHAnsi"/>
                <w:b/>
                <w:sz w:val="22"/>
                <w:szCs w:val="22"/>
              </w:rPr>
            </w:pPr>
            <w:r w:rsidRPr="00434CE7">
              <w:rPr>
                <w:rFonts w:asciiTheme="majorHAnsi" w:eastAsia="Calibri" w:hAnsiTheme="majorHAnsi" w:cstheme="majorHAnsi"/>
                <w:b/>
                <w:sz w:val="22"/>
                <w:szCs w:val="22"/>
              </w:rPr>
              <w:t> </w:t>
            </w:r>
          </w:p>
        </w:tc>
      </w:tr>
      <w:tr w:rsidR="00434CE7" w:rsidRPr="00434CE7" w14:paraId="257ABFE3" w14:textId="77777777" w:rsidTr="007E1C34">
        <w:trPr>
          <w:trHeight w:val="300"/>
        </w:trPr>
        <w:tc>
          <w:tcPr>
            <w:tcW w:w="3500" w:type="dxa"/>
            <w:tcBorders>
              <w:top w:val="nil"/>
              <w:left w:val="single" w:sz="4" w:space="0" w:color="auto"/>
              <w:bottom w:val="single" w:sz="4" w:space="0" w:color="auto"/>
              <w:right w:val="single" w:sz="4" w:space="0" w:color="auto"/>
            </w:tcBorders>
            <w:shd w:val="clear" w:color="auto" w:fill="83CAEB"/>
            <w:vAlign w:val="center"/>
            <w:hideMark/>
          </w:tcPr>
          <w:p w14:paraId="6E2A7533" w14:textId="77777777" w:rsidR="00434CE7" w:rsidRPr="00434CE7" w:rsidRDefault="00434CE7" w:rsidP="00434CE7">
            <w:pPr>
              <w:ind w:left="0" w:hanging="2"/>
              <w:rPr>
                <w:rFonts w:asciiTheme="majorHAnsi" w:eastAsia="Calibri" w:hAnsiTheme="majorHAnsi" w:cstheme="majorHAnsi"/>
                <w:b/>
                <w:sz w:val="22"/>
                <w:szCs w:val="22"/>
              </w:rPr>
            </w:pPr>
            <w:r w:rsidRPr="00434CE7">
              <w:rPr>
                <w:rFonts w:asciiTheme="majorHAnsi" w:eastAsia="Calibri" w:hAnsiTheme="majorHAnsi" w:cstheme="majorHAnsi"/>
                <w:b/>
                <w:sz w:val="22"/>
                <w:szCs w:val="22"/>
                <w:lang w:val="en-GB"/>
              </w:rPr>
              <w:t>Visa Status</w:t>
            </w:r>
          </w:p>
        </w:tc>
        <w:tc>
          <w:tcPr>
            <w:tcW w:w="6276" w:type="dxa"/>
            <w:gridSpan w:val="2"/>
            <w:tcBorders>
              <w:top w:val="single" w:sz="4" w:space="0" w:color="auto"/>
              <w:left w:val="nil"/>
              <w:bottom w:val="single" w:sz="4" w:space="0" w:color="auto"/>
              <w:right w:val="single" w:sz="4" w:space="0" w:color="auto"/>
            </w:tcBorders>
            <w:vAlign w:val="center"/>
            <w:hideMark/>
          </w:tcPr>
          <w:p w14:paraId="6DDF2AD3" w14:textId="77777777" w:rsidR="00434CE7" w:rsidRPr="00434CE7" w:rsidRDefault="00434CE7" w:rsidP="00434CE7">
            <w:pPr>
              <w:ind w:left="0" w:hanging="2"/>
              <w:rPr>
                <w:rFonts w:asciiTheme="majorHAnsi" w:eastAsia="Calibri" w:hAnsiTheme="majorHAnsi" w:cstheme="majorHAnsi"/>
                <w:b/>
                <w:sz w:val="22"/>
                <w:szCs w:val="22"/>
              </w:rPr>
            </w:pPr>
            <w:r w:rsidRPr="00434CE7">
              <w:rPr>
                <w:rFonts w:asciiTheme="majorHAnsi" w:eastAsia="Calibri" w:hAnsiTheme="majorHAnsi" w:cstheme="majorHAnsi"/>
                <w:b/>
                <w:sz w:val="22"/>
                <w:szCs w:val="22"/>
              </w:rPr>
              <w:t> </w:t>
            </w:r>
          </w:p>
        </w:tc>
      </w:tr>
      <w:tr w:rsidR="00434CE7" w:rsidRPr="00434CE7" w14:paraId="6CDC48B3" w14:textId="77777777" w:rsidTr="007E1C34">
        <w:trPr>
          <w:trHeight w:val="300"/>
        </w:trPr>
        <w:tc>
          <w:tcPr>
            <w:tcW w:w="3500" w:type="dxa"/>
            <w:tcBorders>
              <w:top w:val="nil"/>
              <w:left w:val="single" w:sz="4" w:space="0" w:color="auto"/>
              <w:bottom w:val="single" w:sz="4" w:space="0" w:color="auto"/>
              <w:right w:val="single" w:sz="4" w:space="0" w:color="auto"/>
            </w:tcBorders>
            <w:shd w:val="clear" w:color="auto" w:fill="83CAEB"/>
            <w:vAlign w:val="center"/>
            <w:hideMark/>
          </w:tcPr>
          <w:p w14:paraId="71203C35" w14:textId="77777777" w:rsidR="00434CE7" w:rsidRPr="00434CE7" w:rsidRDefault="00434CE7" w:rsidP="00434CE7">
            <w:pPr>
              <w:ind w:left="0" w:hanging="2"/>
              <w:rPr>
                <w:rFonts w:asciiTheme="majorHAnsi" w:eastAsia="Calibri" w:hAnsiTheme="majorHAnsi" w:cstheme="majorHAnsi"/>
                <w:b/>
                <w:sz w:val="22"/>
                <w:szCs w:val="22"/>
              </w:rPr>
            </w:pPr>
            <w:r w:rsidRPr="00434CE7">
              <w:rPr>
                <w:rFonts w:asciiTheme="majorHAnsi" w:eastAsia="Calibri" w:hAnsiTheme="majorHAnsi" w:cstheme="majorHAnsi"/>
                <w:b/>
                <w:sz w:val="22"/>
                <w:szCs w:val="22"/>
                <w:lang w:val="en-GB"/>
              </w:rPr>
              <w:t xml:space="preserve">Candidate has self-corporation (Y/N) </w:t>
            </w:r>
          </w:p>
        </w:tc>
        <w:tc>
          <w:tcPr>
            <w:tcW w:w="6276" w:type="dxa"/>
            <w:gridSpan w:val="2"/>
            <w:tcBorders>
              <w:top w:val="single" w:sz="4" w:space="0" w:color="auto"/>
              <w:left w:val="nil"/>
              <w:bottom w:val="single" w:sz="4" w:space="0" w:color="auto"/>
              <w:right w:val="single" w:sz="4" w:space="0" w:color="auto"/>
            </w:tcBorders>
            <w:vAlign w:val="center"/>
            <w:hideMark/>
          </w:tcPr>
          <w:p w14:paraId="7CB2A7CC" w14:textId="77777777" w:rsidR="00434CE7" w:rsidRPr="00434CE7" w:rsidRDefault="00434CE7" w:rsidP="00434CE7">
            <w:pPr>
              <w:ind w:left="0" w:hanging="2"/>
              <w:rPr>
                <w:rFonts w:asciiTheme="majorHAnsi" w:eastAsia="Calibri" w:hAnsiTheme="majorHAnsi" w:cstheme="majorHAnsi"/>
                <w:b/>
                <w:sz w:val="22"/>
                <w:szCs w:val="22"/>
              </w:rPr>
            </w:pPr>
            <w:r w:rsidRPr="00434CE7">
              <w:rPr>
                <w:rFonts w:asciiTheme="majorHAnsi" w:eastAsia="Calibri" w:hAnsiTheme="majorHAnsi" w:cstheme="majorHAnsi"/>
                <w:b/>
                <w:sz w:val="22"/>
                <w:szCs w:val="22"/>
              </w:rPr>
              <w:t> </w:t>
            </w:r>
          </w:p>
        </w:tc>
      </w:tr>
      <w:tr w:rsidR="00434CE7" w:rsidRPr="00434CE7" w14:paraId="32E9D6BF" w14:textId="77777777" w:rsidTr="007E1C34">
        <w:trPr>
          <w:trHeight w:val="690"/>
        </w:trPr>
        <w:tc>
          <w:tcPr>
            <w:tcW w:w="3500" w:type="dxa"/>
            <w:tcBorders>
              <w:top w:val="nil"/>
              <w:left w:val="single" w:sz="4" w:space="0" w:color="auto"/>
              <w:bottom w:val="single" w:sz="4" w:space="0" w:color="auto"/>
              <w:right w:val="single" w:sz="4" w:space="0" w:color="auto"/>
            </w:tcBorders>
            <w:shd w:val="clear" w:color="auto" w:fill="83CAEB"/>
            <w:vAlign w:val="center"/>
            <w:hideMark/>
          </w:tcPr>
          <w:p w14:paraId="59DDE427" w14:textId="77777777" w:rsidR="00434CE7" w:rsidRPr="00434CE7" w:rsidRDefault="00434CE7" w:rsidP="00434CE7">
            <w:pPr>
              <w:ind w:left="0" w:hanging="2"/>
              <w:rPr>
                <w:rFonts w:asciiTheme="majorHAnsi" w:eastAsia="Calibri" w:hAnsiTheme="majorHAnsi" w:cstheme="majorHAnsi"/>
                <w:b/>
                <w:sz w:val="22"/>
                <w:szCs w:val="22"/>
              </w:rPr>
            </w:pPr>
            <w:r w:rsidRPr="00434CE7">
              <w:rPr>
                <w:rFonts w:asciiTheme="majorHAnsi" w:eastAsia="Calibri" w:hAnsiTheme="majorHAnsi" w:cstheme="majorHAnsi"/>
                <w:b/>
                <w:sz w:val="22"/>
                <w:szCs w:val="22"/>
                <w:lang w:val="en-GB"/>
              </w:rPr>
              <w:t>Willing to relocate to client location if asked (Yes/No)</w:t>
            </w:r>
          </w:p>
        </w:tc>
        <w:tc>
          <w:tcPr>
            <w:tcW w:w="6276" w:type="dxa"/>
            <w:gridSpan w:val="2"/>
            <w:tcBorders>
              <w:top w:val="single" w:sz="4" w:space="0" w:color="auto"/>
              <w:left w:val="nil"/>
              <w:bottom w:val="single" w:sz="4" w:space="0" w:color="auto"/>
              <w:right w:val="single" w:sz="4" w:space="0" w:color="auto"/>
            </w:tcBorders>
            <w:vAlign w:val="center"/>
            <w:hideMark/>
          </w:tcPr>
          <w:p w14:paraId="30868004" w14:textId="77777777" w:rsidR="00434CE7" w:rsidRPr="00434CE7" w:rsidRDefault="00434CE7" w:rsidP="00434CE7">
            <w:pPr>
              <w:ind w:left="0" w:hanging="2"/>
              <w:rPr>
                <w:rFonts w:asciiTheme="majorHAnsi" w:eastAsia="Calibri" w:hAnsiTheme="majorHAnsi" w:cstheme="majorHAnsi"/>
                <w:b/>
                <w:sz w:val="22"/>
                <w:szCs w:val="22"/>
              </w:rPr>
            </w:pPr>
            <w:r w:rsidRPr="00434CE7">
              <w:rPr>
                <w:rFonts w:asciiTheme="majorHAnsi" w:eastAsia="Calibri" w:hAnsiTheme="majorHAnsi" w:cstheme="majorHAnsi"/>
                <w:b/>
                <w:sz w:val="22"/>
                <w:szCs w:val="22"/>
              </w:rPr>
              <w:t> </w:t>
            </w:r>
          </w:p>
        </w:tc>
      </w:tr>
    </w:tbl>
    <w:p w14:paraId="00DAFD8E" w14:textId="77777777" w:rsidR="00434CE7" w:rsidRDefault="00434CE7">
      <w:pPr>
        <w:ind w:left="0" w:hanging="2"/>
        <w:rPr>
          <w:rFonts w:asciiTheme="majorHAnsi" w:eastAsia="Calibri" w:hAnsiTheme="majorHAnsi" w:cstheme="majorHAnsi"/>
          <w:b/>
          <w:sz w:val="22"/>
          <w:szCs w:val="22"/>
        </w:rPr>
      </w:pPr>
    </w:p>
    <w:p w14:paraId="1F0C7859" w14:textId="77777777" w:rsidR="00434CE7" w:rsidRDefault="00434CE7">
      <w:pPr>
        <w:ind w:left="0" w:hanging="2"/>
        <w:rPr>
          <w:rFonts w:asciiTheme="majorHAnsi" w:eastAsia="Calibri" w:hAnsiTheme="majorHAnsi" w:cstheme="majorHAnsi"/>
          <w:b/>
          <w:sz w:val="22"/>
          <w:szCs w:val="22"/>
        </w:rPr>
      </w:pPr>
    </w:p>
    <w:p w14:paraId="70983A01" w14:textId="77777777" w:rsidR="00434CE7" w:rsidRDefault="00434CE7">
      <w:pPr>
        <w:ind w:left="0" w:hanging="2"/>
        <w:rPr>
          <w:rFonts w:asciiTheme="majorHAnsi" w:eastAsia="Calibri" w:hAnsiTheme="majorHAnsi" w:cstheme="majorHAnsi"/>
          <w:b/>
          <w:sz w:val="22"/>
          <w:szCs w:val="22"/>
        </w:rPr>
      </w:pPr>
    </w:p>
    <w:p w14:paraId="700AC545" w14:textId="77777777" w:rsidR="00434CE7" w:rsidRDefault="00434CE7">
      <w:pPr>
        <w:ind w:left="0" w:hanging="2"/>
        <w:rPr>
          <w:rFonts w:asciiTheme="majorHAnsi" w:eastAsia="Calibri" w:hAnsiTheme="majorHAnsi" w:cstheme="majorHAnsi"/>
          <w:b/>
          <w:sz w:val="22"/>
          <w:szCs w:val="22"/>
        </w:rPr>
      </w:pPr>
    </w:p>
    <w:p w14:paraId="4D3F74D2" w14:textId="77777777" w:rsidR="00434CE7" w:rsidRDefault="00434CE7">
      <w:pPr>
        <w:ind w:left="0" w:hanging="2"/>
        <w:rPr>
          <w:rFonts w:asciiTheme="majorHAnsi" w:eastAsia="Calibri" w:hAnsiTheme="majorHAnsi" w:cstheme="majorHAnsi"/>
          <w:b/>
          <w:sz w:val="22"/>
          <w:szCs w:val="22"/>
        </w:rPr>
      </w:pPr>
    </w:p>
    <w:p w14:paraId="19914461" w14:textId="77777777" w:rsidR="00434CE7" w:rsidRDefault="00434CE7">
      <w:pPr>
        <w:ind w:left="0" w:hanging="2"/>
        <w:rPr>
          <w:rFonts w:asciiTheme="majorHAnsi" w:eastAsia="Calibri" w:hAnsiTheme="majorHAnsi" w:cstheme="majorHAnsi"/>
          <w:b/>
          <w:sz w:val="22"/>
          <w:szCs w:val="22"/>
        </w:rPr>
      </w:pPr>
    </w:p>
    <w:p w14:paraId="0E9EBDFD" w14:textId="77777777" w:rsidR="00434CE7" w:rsidRDefault="00434CE7">
      <w:pPr>
        <w:ind w:left="0" w:hanging="2"/>
        <w:rPr>
          <w:rFonts w:asciiTheme="majorHAnsi" w:eastAsia="Calibri" w:hAnsiTheme="majorHAnsi" w:cstheme="majorHAnsi"/>
          <w:b/>
          <w:sz w:val="22"/>
          <w:szCs w:val="22"/>
        </w:rPr>
      </w:pPr>
    </w:p>
    <w:p w14:paraId="3233F064" w14:textId="77777777" w:rsidR="00434CE7" w:rsidRDefault="00434CE7">
      <w:pPr>
        <w:ind w:left="0" w:hanging="2"/>
        <w:rPr>
          <w:rFonts w:asciiTheme="majorHAnsi" w:eastAsia="Calibri" w:hAnsiTheme="majorHAnsi" w:cstheme="majorHAnsi"/>
          <w:b/>
          <w:sz w:val="22"/>
          <w:szCs w:val="22"/>
        </w:rPr>
      </w:pPr>
    </w:p>
    <w:p w14:paraId="693BEDAB" w14:textId="77777777" w:rsidR="00434CE7" w:rsidRDefault="00434CE7">
      <w:pPr>
        <w:ind w:left="0" w:hanging="2"/>
        <w:rPr>
          <w:rFonts w:asciiTheme="majorHAnsi" w:eastAsia="Calibri" w:hAnsiTheme="majorHAnsi" w:cstheme="majorHAnsi"/>
          <w:b/>
          <w:sz w:val="22"/>
          <w:szCs w:val="22"/>
        </w:rPr>
      </w:pPr>
    </w:p>
    <w:p w14:paraId="64CAB81E" w14:textId="77777777" w:rsidR="00434CE7" w:rsidRDefault="00434CE7">
      <w:pPr>
        <w:ind w:left="0" w:hanging="2"/>
        <w:rPr>
          <w:rFonts w:asciiTheme="majorHAnsi" w:eastAsia="Calibri" w:hAnsiTheme="majorHAnsi" w:cstheme="majorHAnsi"/>
          <w:b/>
          <w:sz w:val="22"/>
          <w:szCs w:val="22"/>
        </w:rPr>
      </w:pPr>
    </w:p>
    <w:p w14:paraId="18E49032" w14:textId="77777777" w:rsidR="00434CE7" w:rsidRDefault="00434CE7">
      <w:pPr>
        <w:ind w:left="0" w:hanging="2"/>
        <w:rPr>
          <w:rFonts w:asciiTheme="majorHAnsi" w:eastAsia="Calibri" w:hAnsiTheme="majorHAnsi" w:cstheme="majorHAnsi"/>
          <w:b/>
          <w:sz w:val="22"/>
          <w:szCs w:val="22"/>
        </w:rPr>
      </w:pPr>
    </w:p>
    <w:p w14:paraId="2DB0DDC8" w14:textId="77777777" w:rsidR="00434CE7" w:rsidRDefault="00434CE7">
      <w:pPr>
        <w:ind w:left="0" w:hanging="2"/>
        <w:rPr>
          <w:rFonts w:asciiTheme="majorHAnsi" w:eastAsia="Calibri" w:hAnsiTheme="majorHAnsi" w:cstheme="majorHAnsi"/>
          <w:b/>
          <w:sz w:val="22"/>
          <w:szCs w:val="22"/>
        </w:rPr>
      </w:pPr>
    </w:p>
    <w:p w14:paraId="29203CFC" w14:textId="77777777" w:rsidR="00434CE7" w:rsidRDefault="00434CE7">
      <w:pPr>
        <w:ind w:left="0" w:hanging="2"/>
        <w:rPr>
          <w:rFonts w:asciiTheme="majorHAnsi" w:eastAsia="Calibri" w:hAnsiTheme="majorHAnsi" w:cstheme="majorHAnsi"/>
          <w:b/>
          <w:sz w:val="22"/>
          <w:szCs w:val="22"/>
        </w:rPr>
      </w:pPr>
    </w:p>
    <w:p w14:paraId="58F7DD30" w14:textId="77777777" w:rsidR="00434CE7" w:rsidRDefault="00434CE7">
      <w:pPr>
        <w:ind w:left="0" w:hanging="2"/>
        <w:rPr>
          <w:rFonts w:asciiTheme="majorHAnsi" w:eastAsia="Calibri" w:hAnsiTheme="majorHAnsi" w:cstheme="majorHAnsi"/>
          <w:b/>
          <w:sz w:val="22"/>
          <w:szCs w:val="22"/>
        </w:rPr>
      </w:pPr>
    </w:p>
    <w:p w14:paraId="2B058895" w14:textId="77777777" w:rsidR="00434CE7" w:rsidRDefault="00434CE7">
      <w:pPr>
        <w:ind w:left="0" w:hanging="2"/>
        <w:rPr>
          <w:rFonts w:asciiTheme="majorHAnsi" w:eastAsia="Calibri" w:hAnsiTheme="majorHAnsi" w:cstheme="majorHAnsi"/>
          <w:b/>
          <w:sz w:val="22"/>
          <w:szCs w:val="22"/>
        </w:rPr>
      </w:pPr>
    </w:p>
    <w:p w14:paraId="00DAC5A3" w14:textId="77777777" w:rsidR="00434CE7" w:rsidRDefault="00434CE7">
      <w:pPr>
        <w:ind w:left="0" w:hanging="2"/>
        <w:rPr>
          <w:rFonts w:asciiTheme="majorHAnsi" w:eastAsia="Calibri" w:hAnsiTheme="majorHAnsi" w:cstheme="majorHAnsi"/>
          <w:b/>
          <w:sz w:val="22"/>
          <w:szCs w:val="22"/>
        </w:rPr>
      </w:pPr>
    </w:p>
    <w:p w14:paraId="2437E95F" w14:textId="77777777" w:rsidR="00434CE7" w:rsidRDefault="00434CE7">
      <w:pPr>
        <w:ind w:left="0" w:hanging="2"/>
        <w:rPr>
          <w:rFonts w:asciiTheme="majorHAnsi" w:eastAsia="Calibri" w:hAnsiTheme="majorHAnsi" w:cstheme="majorHAnsi"/>
          <w:b/>
          <w:sz w:val="22"/>
          <w:szCs w:val="22"/>
        </w:rPr>
      </w:pPr>
    </w:p>
    <w:p w14:paraId="06C72161" w14:textId="77777777" w:rsidR="00434CE7" w:rsidRDefault="00434CE7">
      <w:pPr>
        <w:ind w:left="0" w:hanging="2"/>
        <w:rPr>
          <w:rFonts w:asciiTheme="majorHAnsi" w:eastAsia="Calibri" w:hAnsiTheme="majorHAnsi" w:cstheme="majorHAnsi"/>
          <w:b/>
          <w:sz w:val="22"/>
          <w:szCs w:val="22"/>
        </w:rPr>
      </w:pPr>
    </w:p>
    <w:p w14:paraId="757F7E12" w14:textId="77777777" w:rsidR="00434CE7" w:rsidRDefault="00434CE7">
      <w:pPr>
        <w:ind w:left="0" w:hanging="2"/>
        <w:rPr>
          <w:rFonts w:asciiTheme="majorHAnsi" w:eastAsia="Calibri" w:hAnsiTheme="majorHAnsi" w:cstheme="majorHAnsi"/>
          <w:b/>
          <w:sz w:val="22"/>
          <w:szCs w:val="22"/>
        </w:rPr>
      </w:pPr>
    </w:p>
    <w:p w14:paraId="2469653A" w14:textId="77777777" w:rsidR="00434CE7" w:rsidRDefault="00434CE7">
      <w:pPr>
        <w:ind w:left="0" w:hanging="2"/>
        <w:rPr>
          <w:rFonts w:asciiTheme="majorHAnsi" w:eastAsia="Calibri" w:hAnsiTheme="majorHAnsi" w:cstheme="majorHAnsi"/>
          <w:b/>
          <w:sz w:val="22"/>
          <w:szCs w:val="22"/>
        </w:rPr>
      </w:pPr>
    </w:p>
    <w:p w14:paraId="63EA612C" w14:textId="77777777" w:rsidR="00434CE7" w:rsidRDefault="00434CE7">
      <w:pPr>
        <w:ind w:left="0" w:hanging="2"/>
        <w:rPr>
          <w:rFonts w:asciiTheme="majorHAnsi" w:eastAsia="Calibri" w:hAnsiTheme="majorHAnsi" w:cstheme="majorHAnsi"/>
          <w:b/>
          <w:sz w:val="22"/>
          <w:szCs w:val="22"/>
        </w:rPr>
      </w:pPr>
    </w:p>
    <w:p w14:paraId="307A5CC1" w14:textId="77777777" w:rsidR="00434CE7" w:rsidRDefault="00434CE7">
      <w:pPr>
        <w:ind w:left="0" w:hanging="2"/>
        <w:rPr>
          <w:rFonts w:asciiTheme="majorHAnsi" w:eastAsia="Calibri" w:hAnsiTheme="majorHAnsi" w:cstheme="majorHAnsi"/>
          <w:b/>
          <w:sz w:val="22"/>
          <w:szCs w:val="22"/>
        </w:rPr>
      </w:pPr>
    </w:p>
    <w:p w14:paraId="36D3ACBA" w14:textId="77777777" w:rsidR="00434CE7" w:rsidRDefault="00434CE7">
      <w:pPr>
        <w:ind w:left="0" w:hanging="2"/>
        <w:rPr>
          <w:rFonts w:asciiTheme="majorHAnsi" w:eastAsia="Calibri" w:hAnsiTheme="majorHAnsi" w:cstheme="majorHAnsi"/>
          <w:b/>
          <w:sz w:val="22"/>
          <w:szCs w:val="22"/>
        </w:rPr>
      </w:pPr>
    </w:p>
    <w:p w14:paraId="29A0196C" w14:textId="77777777" w:rsidR="00434CE7" w:rsidRDefault="00434CE7">
      <w:pPr>
        <w:ind w:left="0" w:hanging="2"/>
        <w:rPr>
          <w:rFonts w:asciiTheme="majorHAnsi" w:eastAsia="Calibri" w:hAnsiTheme="majorHAnsi" w:cstheme="majorHAnsi"/>
          <w:b/>
          <w:sz w:val="22"/>
          <w:szCs w:val="22"/>
        </w:rPr>
      </w:pPr>
    </w:p>
    <w:p w14:paraId="4AEF9E06" w14:textId="77777777" w:rsidR="00434CE7" w:rsidRDefault="00434CE7">
      <w:pPr>
        <w:ind w:left="0" w:hanging="2"/>
        <w:rPr>
          <w:rFonts w:asciiTheme="majorHAnsi" w:eastAsia="Calibri" w:hAnsiTheme="majorHAnsi" w:cstheme="majorHAnsi"/>
          <w:b/>
          <w:sz w:val="22"/>
          <w:szCs w:val="22"/>
        </w:rPr>
      </w:pPr>
    </w:p>
    <w:p w14:paraId="24F9515F" w14:textId="77777777" w:rsidR="00434CE7" w:rsidRDefault="00434CE7" w:rsidP="00434CE7">
      <w:pPr>
        <w:ind w:leftChars="0" w:left="0" w:firstLineChars="0" w:firstLine="0"/>
        <w:rPr>
          <w:rFonts w:asciiTheme="majorHAnsi" w:eastAsia="Calibri" w:hAnsiTheme="majorHAnsi" w:cstheme="majorHAnsi"/>
          <w:b/>
          <w:sz w:val="22"/>
          <w:szCs w:val="22"/>
        </w:rPr>
      </w:pPr>
    </w:p>
    <w:p w14:paraId="33C7F0FD" w14:textId="1D74CD6B" w:rsidR="00792E8D" w:rsidRPr="00767BAD" w:rsidRDefault="00283DD2" w:rsidP="00434CE7">
      <w:pPr>
        <w:ind w:leftChars="0" w:left="0" w:firstLineChars="0" w:firstLine="0"/>
        <w:rPr>
          <w:rFonts w:asciiTheme="majorHAnsi" w:eastAsia="Calibri" w:hAnsiTheme="majorHAnsi" w:cstheme="majorHAnsi"/>
          <w:sz w:val="22"/>
          <w:szCs w:val="22"/>
        </w:rPr>
      </w:pPr>
      <w:r w:rsidRPr="00767BAD">
        <w:rPr>
          <w:rFonts w:asciiTheme="majorHAnsi" w:eastAsia="Calibri" w:hAnsiTheme="majorHAnsi" w:cstheme="majorHAnsi"/>
          <w:b/>
          <w:sz w:val="22"/>
          <w:szCs w:val="22"/>
        </w:rPr>
        <w:lastRenderedPageBreak/>
        <w:t>Directions</w:t>
      </w:r>
    </w:p>
    <w:p w14:paraId="1874E092" w14:textId="77777777" w:rsidR="00792E8D" w:rsidRPr="007F47B3" w:rsidRDefault="00283DD2">
      <w:pPr>
        <w:ind w:left="0" w:hanging="2"/>
        <w:rPr>
          <w:rFonts w:asciiTheme="majorHAnsi" w:eastAsia="Calibri" w:hAnsiTheme="majorHAnsi" w:cstheme="majorHAnsi"/>
          <w:sz w:val="22"/>
          <w:szCs w:val="22"/>
          <w:highlight w:val="yellow"/>
        </w:rPr>
      </w:pPr>
      <w:r w:rsidRPr="007F47B3">
        <w:rPr>
          <w:rFonts w:asciiTheme="majorHAnsi" w:eastAsia="Calibri" w:hAnsiTheme="majorHAnsi" w:cstheme="majorHAnsi"/>
          <w:sz w:val="22"/>
          <w:szCs w:val="22"/>
          <w:highlight w:val="yellow"/>
        </w:rPr>
        <w:t xml:space="preserve">For </w:t>
      </w:r>
      <w:r w:rsidRPr="007F47B3">
        <w:rPr>
          <w:rFonts w:asciiTheme="majorHAnsi" w:eastAsia="Calibri" w:hAnsiTheme="majorHAnsi" w:cstheme="majorHAnsi"/>
          <w:b/>
          <w:sz w:val="22"/>
          <w:szCs w:val="22"/>
          <w:highlight w:val="yellow"/>
        </w:rPr>
        <w:t>each</w:t>
      </w:r>
      <w:r w:rsidRPr="007F47B3">
        <w:rPr>
          <w:rFonts w:asciiTheme="majorHAnsi" w:eastAsia="Calibri" w:hAnsiTheme="majorHAnsi" w:cstheme="majorHAnsi"/>
          <w:sz w:val="22"/>
          <w:szCs w:val="22"/>
          <w:highlight w:val="yellow"/>
        </w:rPr>
        <w:t xml:space="preserve"> Mandatory Requirement and Desirable Skill or Attribute, unless otherwise requested, provide:</w:t>
      </w:r>
    </w:p>
    <w:p w14:paraId="56D7FF87" w14:textId="77777777" w:rsidR="00792E8D" w:rsidRPr="007F47B3" w:rsidRDefault="00283DD2" w:rsidP="003157BE">
      <w:pPr>
        <w:pStyle w:val="ListParagraph"/>
        <w:numPr>
          <w:ilvl w:val="0"/>
          <w:numId w:val="24"/>
        </w:numPr>
        <w:pBdr>
          <w:top w:val="nil"/>
          <w:left w:val="nil"/>
          <w:bottom w:val="nil"/>
          <w:right w:val="nil"/>
          <w:between w:val="nil"/>
        </w:pBdr>
        <w:spacing w:line="240" w:lineRule="auto"/>
        <w:ind w:leftChars="0" w:firstLineChars="0"/>
        <w:rPr>
          <w:rFonts w:asciiTheme="majorHAnsi" w:eastAsia="Calibri" w:hAnsiTheme="majorHAnsi" w:cstheme="majorHAnsi"/>
          <w:color w:val="000000"/>
          <w:sz w:val="22"/>
          <w:szCs w:val="22"/>
          <w:highlight w:val="yellow"/>
        </w:rPr>
      </w:pPr>
      <w:r w:rsidRPr="007F47B3">
        <w:rPr>
          <w:rFonts w:asciiTheme="majorHAnsi" w:eastAsia="Calibri" w:hAnsiTheme="majorHAnsi" w:cstheme="majorHAnsi"/>
          <w:color w:val="000000"/>
          <w:sz w:val="22"/>
          <w:szCs w:val="22"/>
          <w:highlight w:val="yellow"/>
        </w:rPr>
        <w:t xml:space="preserve">A description indicating who the </w:t>
      </w:r>
      <w:proofErr w:type="gramStart"/>
      <w:r w:rsidRPr="007F47B3">
        <w:rPr>
          <w:rFonts w:asciiTheme="majorHAnsi" w:eastAsia="Calibri" w:hAnsiTheme="majorHAnsi" w:cstheme="majorHAnsi"/>
          <w:color w:val="000000"/>
          <w:sz w:val="22"/>
          <w:szCs w:val="22"/>
          <w:highlight w:val="yellow"/>
        </w:rPr>
        <w:t>client</w:t>
      </w:r>
      <w:proofErr w:type="gramEnd"/>
      <w:r w:rsidRPr="007F47B3">
        <w:rPr>
          <w:rFonts w:asciiTheme="majorHAnsi" w:eastAsia="Calibri" w:hAnsiTheme="majorHAnsi" w:cstheme="majorHAnsi"/>
          <w:color w:val="000000"/>
          <w:sz w:val="22"/>
          <w:szCs w:val="22"/>
          <w:highlight w:val="yellow"/>
        </w:rPr>
        <w:t xml:space="preserve"> work was performed for as well as the dates (month and year) and duration of the engagement.</w:t>
      </w:r>
    </w:p>
    <w:p w14:paraId="3772CA9D" w14:textId="77777777" w:rsidR="00792E8D" w:rsidRPr="007F47B3" w:rsidRDefault="00283DD2" w:rsidP="003157BE">
      <w:pPr>
        <w:pStyle w:val="ListParagraph"/>
        <w:numPr>
          <w:ilvl w:val="0"/>
          <w:numId w:val="24"/>
        </w:numPr>
        <w:pBdr>
          <w:top w:val="nil"/>
          <w:left w:val="nil"/>
          <w:bottom w:val="nil"/>
          <w:right w:val="nil"/>
          <w:between w:val="nil"/>
        </w:pBdr>
        <w:spacing w:line="240" w:lineRule="auto"/>
        <w:ind w:leftChars="0" w:firstLineChars="0"/>
        <w:rPr>
          <w:rFonts w:asciiTheme="majorHAnsi" w:eastAsia="Calibri" w:hAnsiTheme="majorHAnsi" w:cstheme="majorHAnsi"/>
          <w:color w:val="000000"/>
          <w:sz w:val="22"/>
          <w:szCs w:val="22"/>
          <w:highlight w:val="yellow"/>
        </w:rPr>
      </w:pPr>
      <w:r w:rsidRPr="007F47B3">
        <w:rPr>
          <w:rFonts w:asciiTheme="majorHAnsi" w:eastAsia="Calibri" w:hAnsiTheme="majorHAnsi" w:cstheme="majorHAnsi"/>
          <w:color w:val="000000"/>
          <w:sz w:val="22"/>
          <w:szCs w:val="22"/>
          <w:highlight w:val="yellow"/>
        </w:rPr>
        <w:t>A list of the project(s) and/or role(s) in which the candidate’s experience was obtained. Include a brief overview of the project/role and an achievement or result(s) specific to the requirement.</w:t>
      </w:r>
    </w:p>
    <w:p w14:paraId="49D3CA71" w14:textId="77777777" w:rsidR="00792E8D" w:rsidRPr="007F47B3" w:rsidRDefault="00283DD2" w:rsidP="003157BE">
      <w:pPr>
        <w:pStyle w:val="ListParagraph"/>
        <w:numPr>
          <w:ilvl w:val="0"/>
          <w:numId w:val="24"/>
        </w:numPr>
        <w:pBdr>
          <w:top w:val="nil"/>
          <w:left w:val="nil"/>
          <w:bottom w:val="nil"/>
          <w:right w:val="nil"/>
          <w:between w:val="nil"/>
        </w:pBdr>
        <w:spacing w:line="240" w:lineRule="auto"/>
        <w:ind w:leftChars="0" w:firstLineChars="0"/>
        <w:rPr>
          <w:rFonts w:asciiTheme="majorHAnsi" w:eastAsia="Calibri" w:hAnsiTheme="majorHAnsi" w:cstheme="majorHAnsi"/>
          <w:color w:val="000000"/>
          <w:sz w:val="22"/>
          <w:szCs w:val="22"/>
          <w:highlight w:val="yellow"/>
        </w:rPr>
      </w:pPr>
      <w:r w:rsidRPr="007F47B3">
        <w:rPr>
          <w:rFonts w:asciiTheme="majorHAnsi" w:eastAsia="Calibri" w:hAnsiTheme="majorHAnsi" w:cstheme="majorHAnsi"/>
          <w:color w:val="000000"/>
          <w:sz w:val="22"/>
          <w:szCs w:val="22"/>
          <w:highlight w:val="yellow"/>
        </w:rPr>
        <w:t>A reference to the candidate’s resume where additional information pertaining to the requirement can be found.</w:t>
      </w:r>
    </w:p>
    <w:p w14:paraId="5D0A2FFC" w14:textId="77777777" w:rsidR="00792E8D" w:rsidRPr="00767BAD" w:rsidRDefault="00792E8D">
      <w:pPr>
        <w:ind w:left="0" w:hanging="2"/>
        <w:rPr>
          <w:rFonts w:asciiTheme="majorHAnsi" w:eastAsia="Calibri" w:hAnsiTheme="majorHAnsi" w:cstheme="majorHAnsi"/>
          <w:sz w:val="22"/>
          <w:szCs w:val="22"/>
        </w:rPr>
      </w:pPr>
    </w:p>
    <w:p w14:paraId="6ADFB5B4" w14:textId="4BCFAA3F" w:rsidR="00792E8D" w:rsidRPr="00767BAD" w:rsidRDefault="00283DD2">
      <w:pPr>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 xml:space="preserve">Refer to the example responses listed below. Candidate responses should </w:t>
      </w:r>
      <w:r w:rsidRPr="00767BAD">
        <w:rPr>
          <w:rFonts w:asciiTheme="majorHAnsi" w:eastAsia="Calibri" w:hAnsiTheme="majorHAnsi" w:cstheme="majorHAnsi"/>
          <w:b/>
          <w:sz w:val="22"/>
          <w:szCs w:val="22"/>
        </w:rPr>
        <w:t>explicitly</w:t>
      </w:r>
      <w:r w:rsidRPr="00767BAD">
        <w:rPr>
          <w:rFonts w:asciiTheme="majorHAnsi" w:eastAsia="Calibri" w:hAnsiTheme="majorHAnsi" w:cstheme="majorHAnsi"/>
          <w:sz w:val="22"/>
          <w:szCs w:val="22"/>
        </w:rPr>
        <w:t xml:space="preserve"> address the requirement and be structured as per the </w:t>
      </w:r>
      <w:r w:rsidRPr="00767BAD">
        <w:rPr>
          <w:rFonts w:asciiTheme="majorHAnsi" w:eastAsia="Calibri" w:hAnsiTheme="majorHAnsi" w:cstheme="majorHAnsi"/>
          <w:b/>
          <w:sz w:val="22"/>
          <w:szCs w:val="22"/>
        </w:rPr>
        <w:t>Quality Response</w:t>
      </w:r>
      <w:r w:rsidRPr="00767BAD">
        <w:rPr>
          <w:rFonts w:asciiTheme="majorHAnsi" w:eastAsia="Calibri" w:hAnsiTheme="majorHAnsi" w:cstheme="majorHAnsi"/>
          <w:sz w:val="22"/>
          <w:szCs w:val="22"/>
        </w:rPr>
        <w:t xml:space="preserve"> table. Avoid responses </w:t>
      </w:r>
      <w:r w:rsidR="0004428D" w:rsidRPr="00767BAD">
        <w:rPr>
          <w:rFonts w:asciiTheme="majorHAnsi" w:eastAsia="Calibri" w:hAnsiTheme="majorHAnsi" w:cstheme="majorHAnsi"/>
          <w:sz w:val="22"/>
          <w:szCs w:val="22"/>
        </w:rPr>
        <w:t>like</w:t>
      </w:r>
      <w:r w:rsidRPr="00767BAD">
        <w:rPr>
          <w:rFonts w:asciiTheme="majorHAnsi" w:eastAsia="Calibri" w:hAnsiTheme="majorHAnsi" w:cstheme="majorHAnsi"/>
          <w:sz w:val="22"/>
          <w:szCs w:val="22"/>
        </w:rPr>
        <w:t xml:space="preserve"> those in the </w:t>
      </w:r>
      <w:r w:rsidRPr="00767BAD">
        <w:rPr>
          <w:rFonts w:asciiTheme="majorHAnsi" w:eastAsia="Calibri" w:hAnsiTheme="majorHAnsi" w:cstheme="majorHAnsi"/>
          <w:b/>
          <w:sz w:val="22"/>
          <w:szCs w:val="22"/>
        </w:rPr>
        <w:t>Poor Responses</w:t>
      </w:r>
      <w:r w:rsidRPr="00767BAD">
        <w:rPr>
          <w:rFonts w:asciiTheme="majorHAnsi" w:eastAsia="Calibri" w:hAnsiTheme="majorHAnsi" w:cstheme="majorHAnsi"/>
          <w:sz w:val="22"/>
          <w:szCs w:val="22"/>
        </w:rPr>
        <w:t xml:space="preserve"> table.</w:t>
      </w:r>
    </w:p>
    <w:p w14:paraId="234AAE75" w14:textId="77777777" w:rsidR="00792E8D" w:rsidRPr="00767BAD" w:rsidRDefault="00792E8D">
      <w:pPr>
        <w:ind w:left="0" w:hanging="2"/>
        <w:rPr>
          <w:rFonts w:asciiTheme="majorHAnsi" w:eastAsia="Calibri" w:hAnsiTheme="majorHAnsi" w:cstheme="majorHAnsi"/>
          <w:sz w:val="22"/>
          <w:szCs w:val="22"/>
        </w:rPr>
      </w:pPr>
    </w:p>
    <w:p w14:paraId="03137FEC" w14:textId="77777777" w:rsidR="00792E8D" w:rsidRPr="00767BAD" w:rsidRDefault="00283DD2">
      <w:pPr>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Responses from the following table will be used in the evaluations where vendors will be rated on their overall score based on the following factors:</w:t>
      </w:r>
    </w:p>
    <w:p w14:paraId="1E1F23CE" w14:textId="77777777" w:rsidR="00792E8D" w:rsidRPr="00767BAD" w:rsidRDefault="00792E8D">
      <w:pPr>
        <w:ind w:left="0" w:hanging="2"/>
        <w:rPr>
          <w:rFonts w:asciiTheme="majorHAnsi" w:eastAsia="Calibri" w:hAnsiTheme="majorHAnsi" w:cstheme="majorHAnsi"/>
          <w:sz w:val="22"/>
          <w:szCs w:val="22"/>
        </w:rPr>
      </w:pPr>
      <w:bookmarkStart w:id="0" w:name="_heading=h.gjdgxs" w:colFirst="0" w:colLast="0"/>
      <w:bookmarkEnd w:id="0"/>
    </w:p>
    <w:p w14:paraId="2BAD499E" w14:textId="77777777" w:rsidR="00792E8D" w:rsidRPr="00767BAD" w:rsidRDefault="00283DD2">
      <w:pPr>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Step 1 – Candidate meets all Mandatory Requirements and Experience as defined in Section 3 of the Statement of Work.</w:t>
      </w:r>
    </w:p>
    <w:p w14:paraId="31EDEA39" w14:textId="77777777" w:rsidR="00792E8D" w:rsidRPr="00767BAD" w:rsidRDefault="00792E8D">
      <w:pPr>
        <w:ind w:left="0" w:hanging="2"/>
        <w:rPr>
          <w:rFonts w:asciiTheme="majorHAnsi" w:eastAsia="Calibri" w:hAnsiTheme="majorHAnsi" w:cstheme="majorHAnsi"/>
          <w:sz w:val="22"/>
          <w:szCs w:val="22"/>
        </w:rPr>
      </w:pPr>
    </w:p>
    <w:p w14:paraId="0F3F4C8D" w14:textId="77777777" w:rsidR="00792E8D" w:rsidRPr="00767BAD" w:rsidRDefault="00283DD2">
      <w:pPr>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Step 2 - (scored out of 90 points)</w:t>
      </w:r>
    </w:p>
    <w:p w14:paraId="0A686769" w14:textId="6DAEBC7D" w:rsidR="00792E8D" w:rsidRPr="003157BE" w:rsidRDefault="00283DD2" w:rsidP="003157BE">
      <w:pPr>
        <w:pStyle w:val="ListParagraph"/>
        <w:numPr>
          <w:ilvl w:val="0"/>
          <w:numId w:val="25"/>
        </w:numPr>
        <w:pBdr>
          <w:top w:val="nil"/>
          <w:left w:val="nil"/>
          <w:bottom w:val="nil"/>
          <w:right w:val="nil"/>
          <w:between w:val="nil"/>
        </w:pBdr>
        <w:spacing w:line="240" w:lineRule="auto"/>
        <w:ind w:leftChars="0" w:firstLineChars="0"/>
        <w:rPr>
          <w:rFonts w:asciiTheme="majorHAnsi" w:eastAsia="Calibri" w:hAnsiTheme="majorHAnsi" w:cstheme="majorHAnsi"/>
          <w:color w:val="000000"/>
          <w:sz w:val="22"/>
          <w:szCs w:val="22"/>
        </w:rPr>
      </w:pPr>
      <w:r w:rsidRPr="003157BE">
        <w:rPr>
          <w:rFonts w:asciiTheme="majorHAnsi" w:eastAsia="Calibri" w:hAnsiTheme="majorHAnsi" w:cstheme="majorHAnsi"/>
          <w:b/>
          <w:i/>
          <w:color w:val="000000"/>
          <w:sz w:val="22"/>
          <w:szCs w:val="22"/>
        </w:rPr>
        <w:t>Qualifications</w:t>
      </w:r>
      <w:r w:rsidRPr="003157BE">
        <w:rPr>
          <w:rFonts w:asciiTheme="majorHAnsi" w:eastAsia="Calibri" w:hAnsiTheme="majorHAnsi" w:cstheme="majorHAnsi"/>
          <w:color w:val="000000"/>
          <w:sz w:val="22"/>
          <w:szCs w:val="22"/>
        </w:rPr>
        <w:t xml:space="preserve"> </w:t>
      </w:r>
      <w:r w:rsidRPr="003157BE">
        <w:rPr>
          <w:rFonts w:asciiTheme="majorHAnsi" w:eastAsia="Calibri" w:hAnsiTheme="majorHAnsi" w:cstheme="majorHAnsi"/>
          <w:b/>
          <w:i/>
          <w:color w:val="000000"/>
          <w:sz w:val="22"/>
          <w:szCs w:val="22"/>
        </w:rPr>
        <w:t>&amp; Experience</w:t>
      </w:r>
      <w:r w:rsidRPr="003157BE">
        <w:rPr>
          <w:rFonts w:asciiTheme="majorHAnsi" w:eastAsia="Calibri" w:hAnsiTheme="majorHAnsi" w:cstheme="majorHAnsi"/>
          <w:color w:val="000000"/>
          <w:sz w:val="22"/>
          <w:szCs w:val="22"/>
        </w:rPr>
        <w:t xml:space="preserve"> (7</w:t>
      </w:r>
      <w:r w:rsidR="007055D6">
        <w:rPr>
          <w:rFonts w:asciiTheme="majorHAnsi" w:eastAsia="Calibri" w:hAnsiTheme="majorHAnsi" w:cstheme="majorHAnsi"/>
          <w:color w:val="000000"/>
          <w:sz w:val="22"/>
          <w:szCs w:val="22"/>
        </w:rPr>
        <w:t>5</w:t>
      </w:r>
      <w:r w:rsidRPr="003157BE">
        <w:rPr>
          <w:rFonts w:asciiTheme="majorHAnsi" w:eastAsia="Calibri" w:hAnsiTheme="majorHAnsi" w:cstheme="majorHAnsi"/>
          <w:color w:val="000000"/>
          <w:sz w:val="22"/>
          <w:szCs w:val="22"/>
        </w:rPr>
        <w:t xml:space="preserve"> pts)</w:t>
      </w:r>
    </w:p>
    <w:p w14:paraId="6253E4BC" w14:textId="4EF332AC" w:rsidR="00792E8D" w:rsidRPr="003157BE" w:rsidRDefault="00283DD2" w:rsidP="003157BE">
      <w:pPr>
        <w:pStyle w:val="ListParagraph"/>
        <w:numPr>
          <w:ilvl w:val="0"/>
          <w:numId w:val="25"/>
        </w:numPr>
        <w:pBdr>
          <w:top w:val="nil"/>
          <w:left w:val="nil"/>
          <w:bottom w:val="nil"/>
          <w:right w:val="nil"/>
          <w:between w:val="nil"/>
        </w:pBdr>
        <w:spacing w:line="240" w:lineRule="auto"/>
        <w:ind w:leftChars="0" w:firstLineChars="0"/>
        <w:rPr>
          <w:rFonts w:asciiTheme="majorHAnsi" w:eastAsia="Calibri" w:hAnsiTheme="majorHAnsi" w:cstheme="majorHAnsi"/>
          <w:color w:val="000000"/>
          <w:sz w:val="22"/>
          <w:szCs w:val="22"/>
        </w:rPr>
      </w:pPr>
      <w:r w:rsidRPr="003157BE">
        <w:rPr>
          <w:rFonts w:asciiTheme="majorHAnsi" w:eastAsia="Calibri" w:hAnsiTheme="majorHAnsi" w:cstheme="majorHAnsi"/>
          <w:b/>
          <w:i/>
          <w:color w:val="000000"/>
          <w:sz w:val="22"/>
          <w:szCs w:val="22"/>
        </w:rPr>
        <w:t xml:space="preserve">Cost </w:t>
      </w:r>
      <w:r w:rsidRPr="003157BE">
        <w:rPr>
          <w:rFonts w:asciiTheme="majorHAnsi" w:eastAsia="Calibri" w:hAnsiTheme="majorHAnsi" w:cstheme="majorHAnsi"/>
          <w:color w:val="000000"/>
          <w:sz w:val="22"/>
          <w:szCs w:val="22"/>
        </w:rPr>
        <w:t>(</w:t>
      </w:r>
      <w:r w:rsidR="007055D6">
        <w:rPr>
          <w:rFonts w:asciiTheme="majorHAnsi" w:eastAsia="Calibri" w:hAnsiTheme="majorHAnsi" w:cstheme="majorHAnsi"/>
          <w:color w:val="000000"/>
          <w:sz w:val="22"/>
          <w:szCs w:val="22"/>
        </w:rPr>
        <w:t>15</w:t>
      </w:r>
      <w:r w:rsidRPr="003157BE">
        <w:rPr>
          <w:rFonts w:asciiTheme="majorHAnsi" w:eastAsia="Calibri" w:hAnsiTheme="majorHAnsi" w:cstheme="majorHAnsi"/>
          <w:color w:val="000000"/>
          <w:sz w:val="22"/>
          <w:szCs w:val="22"/>
        </w:rPr>
        <w:t xml:space="preserve"> pts) Only candidates who score 70% (49 points)</w:t>
      </w:r>
      <w:r w:rsidRPr="003157BE">
        <w:rPr>
          <w:rFonts w:asciiTheme="majorHAnsi" w:hAnsiTheme="majorHAnsi" w:cstheme="majorHAnsi"/>
          <w:color w:val="000000"/>
          <w:sz w:val="22"/>
          <w:szCs w:val="22"/>
        </w:rPr>
        <w:t xml:space="preserve"> </w:t>
      </w:r>
      <w:r w:rsidRPr="003157BE">
        <w:rPr>
          <w:rFonts w:asciiTheme="majorHAnsi" w:eastAsia="Calibri" w:hAnsiTheme="majorHAnsi" w:cstheme="majorHAnsi"/>
          <w:color w:val="000000"/>
          <w:sz w:val="22"/>
          <w:szCs w:val="22"/>
        </w:rPr>
        <w:t>and over for the Qualifications and Experience will have their cost evaluated.</w:t>
      </w:r>
    </w:p>
    <w:p w14:paraId="477AE5F9" w14:textId="77777777" w:rsidR="00792E8D" w:rsidRPr="00767BAD" w:rsidRDefault="00792E8D">
      <w:p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p>
    <w:p w14:paraId="50D56DF4" w14:textId="77777777" w:rsidR="00792E8D" w:rsidRPr="00767BAD" w:rsidRDefault="00283DD2">
      <w:p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bookmarkStart w:id="1" w:name="_heading=h.30j0zll" w:colFirst="0" w:colLast="0"/>
      <w:bookmarkEnd w:id="1"/>
      <w:r w:rsidRPr="00767BAD">
        <w:rPr>
          <w:rFonts w:asciiTheme="majorHAnsi" w:eastAsia="Calibri" w:hAnsiTheme="majorHAnsi" w:cstheme="majorHAnsi"/>
          <w:color w:val="000000"/>
          <w:sz w:val="22"/>
          <w:szCs w:val="22"/>
        </w:rPr>
        <w:t>Step 3</w:t>
      </w:r>
      <w:r w:rsidRPr="00767BAD">
        <w:rPr>
          <w:rFonts w:asciiTheme="majorHAnsi" w:eastAsia="Calibri" w:hAnsiTheme="majorHAnsi" w:cstheme="majorHAnsi"/>
          <w:b/>
          <w:i/>
          <w:color w:val="000000"/>
          <w:sz w:val="22"/>
          <w:szCs w:val="22"/>
        </w:rPr>
        <w:t xml:space="preserve"> - Optional Interview </w:t>
      </w:r>
      <w:r w:rsidRPr="00767BAD">
        <w:rPr>
          <w:rFonts w:asciiTheme="majorHAnsi" w:eastAsia="Calibri" w:hAnsiTheme="majorHAnsi" w:cstheme="majorHAnsi"/>
          <w:color w:val="000000"/>
          <w:sz w:val="22"/>
          <w:szCs w:val="22"/>
        </w:rPr>
        <w:t xml:space="preserve">(10 pts) An </w:t>
      </w:r>
      <w:r w:rsidRPr="00767BAD">
        <w:rPr>
          <w:rFonts w:asciiTheme="majorHAnsi" w:eastAsia="Calibri" w:hAnsiTheme="majorHAnsi" w:cstheme="majorHAnsi"/>
          <w:b/>
          <w:color w:val="000000"/>
          <w:sz w:val="22"/>
          <w:szCs w:val="22"/>
        </w:rPr>
        <w:t>interview</w:t>
      </w:r>
      <w:r w:rsidRPr="00767BAD">
        <w:rPr>
          <w:rFonts w:asciiTheme="majorHAnsi" w:eastAsia="Calibri" w:hAnsiTheme="majorHAnsi" w:cstheme="majorHAnsi"/>
          <w:color w:val="000000"/>
          <w:sz w:val="22"/>
          <w:szCs w:val="22"/>
        </w:rPr>
        <w:t xml:space="preserve">, worth maximum of 10 points (either in-person or via </w:t>
      </w:r>
      <w:proofErr w:type="gramStart"/>
      <w:r w:rsidRPr="00767BAD">
        <w:rPr>
          <w:rFonts w:asciiTheme="majorHAnsi" w:eastAsia="Calibri" w:hAnsiTheme="majorHAnsi" w:cstheme="majorHAnsi"/>
          <w:color w:val="000000"/>
          <w:sz w:val="22"/>
          <w:szCs w:val="22"/>
        </w:rPr>
        <w:t>telephone) —</w:t>
      </w:r>
      <w:proofErr w:type="gramEnd"/>
      <w:r w:rsidRPr="00767BAD">
        <w:rPr>
          <w:rFonts w:asciiTheme="majorHAnsi" w:eastAsia="Calibri" w:hAnsiTheme="majorHAnsi" w:cstheme="majorHAnsi"/>
          <w:color w:val="000000"/>
          <w:sz w:val="22"/>
          <w:szCs w:val="22"/>
        </w:rPr>
        <w:t xml:space="preserve"> may be utilized as a differentiator between candidates whose scores in Desired Qualifications and Cost exceed 70 points (if the spread is less than the available 10 points).</w:t>
      </w:r>
    </w:p>
    <w:p w14:paraId="26E80415" w14:textId="77777777" w:rsidR="00792E8D" w:rsidRPr="00767BAD" w:rsidRDefault="00792E8D">
      <w:p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p>
    <w:p w14:paraId="2DF15652" w14:textId="77777777" w:rsidR="00792E8D" w:rsidRPr="00767BAD" w:rsidRDefault="00283DD2">
      <w:p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r w:rsidRPr="00767BAD">
        <w:rPr>
          <w:rFonts w:asciiTheme="majorHAnsi" w:eastAsia="Calibri" w:hAnsiTheme="majorHAnsi" w:cstheme="majorHAnsi"/>
          <w:color w:val="000000"/>
          <w:sz w:val="22"/>
          <w:szCs w:val="22"/>
        </w:rPr>
        <w:t>The successful proponent will be the highest scoring proposal meeting all the mandatory and minimum requirements defined within this Service Request.</w:t>
      </w:r>
    </w:p>
    <w:p w14:paraId="1E896693" w14:textId="77777777" w:rsidR="00792E8D" w:rsidRPr="00767BAD" w:rsidRDefault="00792E8D">
      <w:p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p>
    <w:p w14:paraId="1830E6A1" w14:textId="77777777" w:rsidR="00792E8D" w:rsidRPr="00767BAD" w:rsidRDefault="00283DD2">
      <w:p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r w:rsidRPr="00767BAD">
        <w:rPr>
          <w:rFonts w:asciiTheme="majorHAnsi" w:eastAsia="Calibri" w:hAnsiTheme="majorHAnsi" w:cstheme="majorHAnsi"/>
          <w:color w:val="000000"/>
          <w:sz w:val="22"/>
          <w:szCs w:val="22"/>
        </w:rPr>
        <w:t>The following may be required prior to final selection or award:</w:t>
      </w:r>
    </w:p>
    <w:p w14:paraId="270C5E12" w14:textId="77777777" w:rsidR="00792E8D" w:rsidRPr="003157BE" w:rsidRDefault="00283DD2" w:rsidP="003157BE">
      <w:pPr>
        <w:pStyle w:val="ListParagraph"/>
        <w:numPr>
          <w:ilvl w:val="0"/>
          <w:numId w:val="26"/>
        </w:numPr>
        <w:pBdr>
          <w:top w:val="nil"/>
          <w:left w:val="nil"/>
          <w:bottom w:val="nil"/>
          <w:right w:val="nil"/>
          <w:between w:val="nil"/>
        </w:pBdr>
        <w:spacing w:line="240" w:lineRule="auto"/>
        <w:ind w:leftChars="0" w:firstLineChars="0"/>
        <w:rPr>
          <w:rFonts w:asciiTheme="majorHAnsi" w:eastAsia="Calibri" w:hAnsiTheme="majorHAnsi" w:cstheme="majorHAnsi"/>
          <w:color w:val="000000"/>
          <w:sz w:val="22"/>
          <w:szCs w:val="22"/>
        </w:rPr>
      </w:pPr>
      <w:r w:rsidRPr="003157BE">
        <w:rPr>
          <w:rFonts w:asciiTheme="majorHAnsi" w:eastAsia="Calibri" w:hAnsiTheme="majorHAnsi" w:cstheme="majorHAnsi"/>
          <w:color w:val="000000"/>
          <w:sz w:val="22"/>
          <w:szCs w:val="22"/>
        </w:rPr>
        <w:t xml:space="preserve">an interview, either in-person or via telephone  </w:t>
      </w:r>
    </w:p>
    <w:p w14:paraId="20819921" w14:textId="77777777" w:rsidR="00792E8D" w:rsidRPr="003157BE" w:rsidRDefault="00283DD2" w:rsidP="003157BE">
      <w:pPr>
        <w:pStyle w:val="ListParagraph"/>
        <w:numPr>
          <w:ilvl w:val="0"/>
          <w:numId w:val="26"/>
        </w:numPr>
        <w:pBdr>
          <w:top w:val="nil"/>
          <w:left w:val="nil"/>
          <w:bottom w:val="nil"/>
          <w:right w:val="nil"/>
          <w:between w:val="nil"/>
        </w:pBdr>
        <w:spacing w:line="240" w:lineRule="auto"/>
        <w:ind w:leftChars="0" w:firstLineChars="0"/>
        <w:rPr>
          <w:rFonts w:asciiTheme="majorHAnsi" w:eastAsia="Calibri" w:hAnsiTheme="majorHAnsi" w:cstheme="majorHAnsi"/>
          <w:color w:val="000000"/>
          <w:sz w:val="22"/>
          <w:szCs w:val="22"/>
        </w:rPr>
      </w:pPr>
      <w:r w:rsidRPr="003157BE">
        <w:rPr>
          <w:rFonts w:asciiTheme="majorHAnsi" w:eastAsia="Calibri" w:hAnsiTheme="majorHAnsi" w:cstheme="majorHAnsi"/>
          <w:color w:val="000000"/>
          <w:sz w:val="22"/>
          <w:szCs w:val="22"/>
        </w:rPr>
        <w:t xml:space="preserve">demonstration of documentation produced. </w:t>
      </w:r>
    </w:p>
    <w:p w14:paraId="26DC507F" w14:textId="77777777" w:rsidR="00792E8D" w:rsidRPr="003157BE" w:rsidRDefault="00283DD2" w:rsidP="003157BE">
      <w:pPr>
        <w:pStyle w:val="ListParagraph"/>
        <w:numPr>
          <w:ilvl w:val="0"/>
          <w:numId w:val="26"/>
        </w:numPr>
        <w:pBdr>
          <w:top w:val="nil"/>
          <w:left w:val="nil"/>
          <w:bottom w:val="nil"/>
          <w:right w:val="nil"/>
          <w:between w:val="nil"/>
        </w:pBdr>
        <w:spacing w:after="60" w:line="240" w:lineRule="auto"/>
        <w:ind w:leftChars="0" w:firstLineChars="0"/>
        <w:rPr>
          <w:rFonts w:asciiTheme="majorHAnsi" w:eastAsia="Calibri" w:hAnsiTheme="majorHAnsi" w:cstheme="majorHAnsi"/>
          <w:color w:val="000000"/>
          <w:sz w:val="22"/>
          <w:szCs w:val="22"/>
        </w:rPr>
      </w:pPr>
      <w:r w:rsidRPr="003157BE">
        <w:rPr>
          <w:rFonts w:asciiTheme="majorHAnsi" w:eastAsia="Calibri" w:hAnsiTheme="majorHAnsi" w:cstheme="majorHAnsi"/>
          <w:color w:val="000000"/>
          <w:sz w:val="22"/>
          <w:szCs w:val="22"/>
        </w:rPr>
        <w:t>administration of a test to the candidates to gauge practical application of their skills and knowledge.</w:t>
      </w:r>
    </w:p>
    <w:p w14:paraId="6D08D2E1" w14:textId="77777777" w:rsidR="00792E8D" w:rsidRPr="003157BE" w:rsidRDefault="00283DD2" w:rsidP="003157BE">
      <w:pPr>
        <w:pStyle w:val="ListParagraph"/>
        <w:numPr>
          <w:ilvl w:val="0"/>
          <w:numId w:val="26"/>
        </w:numPr>
        <w:pBdr>
          <w:top w:val="nil"/>
          <w:left w:val="nil"/>
          <w:bottom w:val="nil"/>
          <w:right w:val="nil"/>
          <w:between w:val="nil"/>
        </w:pBdr>
        <w:spacing w:after="60" w:line="240" w:lineRule="auto"/>
        <w:ind w:leftChars="0" w:firstLineChars="0"/>
        <w:rPr>
          <w:rFonts w:asciiTheme="majorHAnsi" w:eastAsia="Calibri" w:hAnsiTheme="majorHAnsi" w:cstheme="majorHAnsi"/>
          <w:color w:val="000000"/>
          <w:sz w:val="22"/>
          <w:szCs w:val="22"/>
        </w:rPr>
      </w:pPr>
      <w:r w:rsidRPr="003157BE">
        <w:rPr>
          <w:rFonts w:asciiTheme="majorHAnsi" w:eastAsia="Calibri" w:hAnsiTheme="majorHAnsi" w:cstheme="majorHAnsi"/>
          <w:color w:val="000000"/>
          <w:sz w:val="22"/>
          <w:szCs w:val="22"/>
        </w:rPr>
        <w:t>a confidentiality agreement with the vendor and the vendor’s proposed candidates, and</w:t>
      </w:r>
    </w:p>
    <w:p w14:paraId="068EEB2B" w14:textId="77777777" w:rsidR="00792E8D" w:rsidRPr="003157BE" w:rsidRDefault="00283DD2" w:rsidP="003157BE">
      <w:pPr>
        <w:pStyle w:val="ListParagraph"/>
        <w:numPr>
          <w:ilvl w:val="0"/>
          <w:numId w:val="26"/>
        </w:numPr>
        <w:pBdr>
          <w:top w:val="nil"/>
          <w:left w:val="nil"/>
          <w:bottom w:val="nil"/>
          <w:right w:val="nil"/>
          <w:between w:val="nil"/>
        </w:pBdr>
        <w:spacing w:after="60" w:line="240" w:lineRule="auto"/>
        <w:ind w:leftChars="0" w:firstLineChars="0"/>
        <w:rPr>
          <w:rFonts w:asciiTheme="majorHAnsi" w:eastAsia="Calibri" w:hAnsiTheme="majorHAnsi" w:cstheme="majorHAnsi"/>
          <w:color w:val="000000"/>
          <w:sz w:val="22"/>
          <w:szCs w:val="22"/>
        </w:rPr>
      </w:pPr>
      <w:r w:rsidRPr="003157BE">
        <w:rPr>
          <w:rFonts w:asciiTheme="majorHAnsi" w:eastAsia="Calibri" w:hAnsiTheme="majorHAnsi" w:cstheme="majorHAnsi"/>
          <w:color w:val="000000"/>
          <w:sz w:val="22"/>
          <w:szCs w:val="22"/>
        </w:rPr>
        <w:t>assignment of all intellectual property rights, including copyright, for all deliverables, consultation, and services to GNB.</w:t>
      </w:r>
    </w:p>
    <w:p w14:paraId="33E0739D" w14:textId="77777777" w:rsidR="00792E8D" w:rsidRPr="00767BAD" w:rsidRDefault="00792E8D">
      <w:p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p>
    <w:p w14:paraId="44C02135" w14:textId="77777777" w:rsidR="00792E8D" w:rsidRPr="00767BAD" w:rsidRDefault="00792E8D">
      <w:p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p>
    <w:p w14:paraId="19C6B98F" w14:textId="77777777" w:rsidR="00792E8D" w:rsidRDefault="00792E8D">
      <w:p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p>
    <w:p w14:paraId="6B9B2812" w14:textId="77777777" w:rsidR="007055D6" w:rsidRDefault="007055D6">
      <w:p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p>
    <w:p w14:paraId="2516832F" w14:textId="77777777" w:rsidR="007055D6" w:rsidRPr="00767BAD" w:rsidRDefault="007055D6">
      <w:p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p>
    <w:p w14:paraId="6F3EFC93" w14:textId="77777777" w:rsidR="00792E8D" w:rsidRDefault="00792E8D">
      <w:pPr>
        <w:ind w:left="1" w:hanging="3"/>
        <w:rPr>
          <w:rFonts w:asciiTheme="majorHAnsi" w:eastAsia="Calibri" w:hAnsiTheme="majorHAnsi" w:cstheme="majorHAnsi"/>
          <w:b/>
          <w:color w:val="0070C0"/>
          <w:sz w:val="32"/>
          <w:szCs w:val="32"/>
        </w:rPr>
      </w:pPr>
    </w:p>
    <w:p w14:paraId="7F27D7DB" w14:textId="77777777" w:rsidR="00434CE7" w:rsidRDefault="00434CE7">
      <w:pPr>
        <w:ind w:left="1" w:hanging="3"/>
        <w:rPr>
          <w:rFonts w:asciiTheme="majorHAnsi" w:eastAsia="Calibri" w:hAnsiTheme="majorHAnsi" w:cstheme="majorHAnsi"/>
          <w:b/>
          <w:color w:val="0070C0"/>
          <w:sz w:val="32"/>
          <w:szCs w:val="32"/>
        </w:rPr>
      </w:pPr>
    </w:p>
    <w:p w14:paraId="72DA4F82" w14:textId="77777777" w:rsidR="00434CE7" w:rsidRDefault="00434CE7">
      <w:pPr>
        <w:ind w:left="1" w:hanging="3"/>
        <w:rPr>
          <w:rFonts w:asciiTheme="majorHAnsi" w:eastAsia="Calibri" w:hAnsiTheme="majorHAnsi" w:cstheme="majorHAnsi"/>
          <w:b/>
          <w:color w:val="0070C0"/>
          <w:sz w:val="32"/>
          <w:szCs w:val="32"/>
        </w:rPr>
      </w:pPr>
    </w:p>
    <w:p w14:paraId="139C1BA3" w14:textId="77777777" w:rsidR="00434CE7" w:rsidRPr="00767BAD" w:rsidRDefault="00434CE7">
      <w:pPr>
        <w:ind w:left="0" w:hanging="2"/>
        <w:rPr>
          <w:rFonts w:asciiTheme="majorHAnsi" w:eastAsia="Calibri" w:hAnsiTheme="majorHAnsi" w:cstheme="majorHAnsi"/>
          <w:sz w:val="22"/>
          <w:szCs w:val="22"/>
        </w:rPr>
      </w:pPr>
    </w:p>
    <w:p w14:paraId="5E6C8943" w14:textId="77777777" w:rsidR="00792E8D" w:rsidRPr="00767BAD" w:rsidRDefault="00283DD2">
      <w:pPr>
        <w:ind w:left="0" w:hanging="2"/>
        <w:rPr>
          <w:rFonts w:asciiTheme="majorHAnsi" w:eastAsia="Calibri" w:hAnsiTheme="majorHAnsi" w:cstheme="majorHAnsi"/>
          <w:sz w:val="22"/>
          <w:szCs w:val="22"/>
        </w:rPr>
      </w:pPr>
      <w:r w:rsidRPr="00767BAD">
        <w:rPr>
          <w:rFonts w:asciiTheme="majorHAnsi" w:eastAsia="Calibri" w:hAnsiTheme="majorHAnsi" w:cstheme="majorHAnsi"/>
          <w:b/>
          <w:sz w:val="22"/>
          <w:szCs w:val="22"/>
        </w:rPr>
        <w:lastRenderedPageBreak/>
        <w:t>Mandatory Requirements</w:t>
      </w:r>
    </w:p>
    <w:p w14:paraId="04DAC4E8" w14:textId="77777777" w:rsidR="00792E8D" w:rsidRPr="00767BAD" w:rsidRDefault="00792E8D">
      <w:pPr>
        <w:ind w:left="0" w:hanging="2"/>
        <w:rPr>
          <w:rFonts w:asciiTheme="majorHAnsi" w:eastAsia="Calibri" w:hAnsiTheme="majorHAnsi" w:cstheme="majorHAnsi"/>
          <w:sz w:val="22"/>
          <w:szCs w:val="22"/>
        </w:rPr>
      </w:pP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4"/>
        <w:gridCol w:w="3876"/>
        <w:gridCol w:w="1275"/>
        <w:gridCol w:w="5125"/>
      </w:tblGrid>
      <w:tr w:rsidR="00792E8D" w:rsidRPr="00767BAD" w14:paraId="3F86A6E3" w14:textId="77777777" w:rsidTr="00ED312C">
        <w:tc>
          <w:tcPr>
            <w:tcW w:w="238" w:type="pct"/>
          </w:tcPr>
          <w:p w14:paraId="57C0AB88" w14:textId="77777777" w:rsidR="00792E8D" w:rsidRPr="00767BAD" w:rsidRDefault="00283DD2">
            <w:pPr>
              <w:ind w:left="0" w:hanging="2"/>
              <w:jc w:val="center"/>
              <w:rPr>
                <w:rFonts w:asciiTheme="majorHAnsi" w:eastAsia="Calibri" w:hAnsiTheme="majorHAnsi" w:cstheme="majorHAnsi"/>
                <w:sz w:val="22"/>
                <w:szCs w:val="22"/>
              </w:rPr>
            </w:pPr>
            <w:r w:rsidRPr="00767BAD">
              <w:rPr>
                <w:rFonts w:asciiTheme="majorHAnsi" w:eastAsia="Calibri" w:hAnsiTheme="majorHAnsi" w:cstheme="majorHAnsi"/>
                <w:sz w:val="22"/>
                <w:szCs w:val="22"/>
              </w:rPr>
              <w:t>#</w:t>
            </w:r>
          </w:p>
        </w:tc>
        <w:tc>
          <w:tcPr>
            <w:tcW w:w="1796" w:type="pct"/>
          </w:tcPr>
          <w:p w14:paraId="1581638A" w14:textId="77777777" w:rsidR="00792E8D" w:rsidRPr="00767BAD" w:rsidRDefault="00283DD2">
            <w:pPr>
              <w:ind w:left="0" w:hanging="2"/>
              <w:jc w:val="center"/>
              <w:rPr>
                <w:rFonts w:asciiTheme="majorHAnsi" w:eastAsia="Calibri" w:hAnsiTheme="majorHAnsi" w:cstheme="majorHAnsi"/>
                <w:sz w:val="22"/>
                <w:szCs w:val="22"/>
              </w:rPr>
            </w:pPr>
            <w:r w:rsidRPr="00767BAD">
              <w:rPr>
                <w:rFonts w:asciiTheme="majorHAnsi" w:eastAsia="Calibri" w:hAnsiTheme="majorHAnsi" w:cstheme="majorHAnsi"/>
                <w:b/>
                <w:sz w:val="22"/>
                <w:szCs w:val="22"/>
              </w:rPr>
              <w:t>Requirements</w:t>
            </w:r>
          </w:p>
          <w:p w14:paraId="1FD46486" w14:textId="77777777" w:rsidR="00792E8D" w:rsidRPr="00767BAD" w:rsidRDefault="00792E8D">
            <w:pPr>
              <w:ind w:left="0" w:hanging="2"/>
              <w:jc w:val="center"/>
              <w:rPr>
                <w:rFonts w:asciiTheme="majorHAnsi" w:eastAsia="Calibri" w:hAnsiTheme="majorHAnsi" w:cstheme="majorHAnsi"/>
                <w:sz w:val="22"/>
                <w:szCs w:val="22"/>
              </w:rPr>
            </w:pPr>
          </w:p>
        </w:tc>
        <w:tc>
          <w:tcPr>
            <w:tcW w:w="591" w:type="pct"/>
          </w:tcPr>
          <w:p w14:paraId="322135C8" w14:textId="77777777" w:rsidR="00792E8D" w:rsidRPr="00767BAD" w:rsidRDefault="00283DD2">
            <w:pPr>
              <w:ind w:left="0" w:hanging="2"/>
              <w:jc w:val="center"/>
              <w:rPr>
                <w:rFonts w:asciiTheme="majorHAnsi" w:eastAsia="Calibri" w:hAnsiTheme="majorHAnsi" w:cstheme="majorHAnsi"/>
                <w:sz w:val="22"/>
                <w:szCs w:val="22"/>
              </w:rPr>
            </w:pPr>
            <w:r w:rsidRPr="00767BAD">
              <w:rPr>
                <w:rFonts w:asciiTheme="majorHAnsi" w:eastAsia="Calibri" w:hAnsiTheme="majorHAnsi" w:cstheme="majorHAnsi"/>
                <w:b/>
                <w:sz w:val="22"/>
                <w:szCs w:val="22"/>
              </w:rPr>
              <w:t>Required Experience</w:t>
            </w:r>
          </w:p>
        </w:tc>
        <w:tc>
          <w:tcPr>
            <w:tcW w:w="2375" w:type="pct"/>
          </w:tcPr>
          <w:p w14:paraId="3F190FF9" w14:textId="77777777" w:rsidR="00792E8D" w:rsidRPr="00767BAD" w:rsidRDefault="00283DD2">
            <w:pPr>
              <w:ind w:left="0" w:hanging="2"/>
              <w:jc w:val="center"/>
              <w:rPr>
                <w:rFonts w:asciiTheme="majorHAnsi" w:eastAsia="Calibri" w:hAnsiTheme="majorHAnsi" w:cstheme="majorHAnsi"/>
                <w:sz w:val="22"/>
                <w:szCs w:val="22"/>
              </w:rPr>
            </w:pPr>
            <w:r w:rsidRPr="00767BAD">
              <w:rPr>
                <w:rFonts w:asciiTheme="majorHAnsi" w:eastAsia="Calibri" w:hAnsiTheme="majorHAnsi" w:cstheme="majorHAnsi"/>
                <w:b/>
                <w:sz w:val="22"/>
                <w:szCs w:val="22"/>
              </w:rPr>
              <w:t>Candidate Response</w:t>
            </w:r>
          </w:p>
        </w:tc>
      </w:tr>
      <w:tr w:rsidR="000D5CD7" w:rsidRPr="00767BAD" w14:paraId="7148D863" w14:textId="77777777" w:rsidTr="00ED312C">
        <w:trPr>
          <w:trHeight w:val="1608"/>
        </w:trPr>
        <w:tc>
          <w:tcPr>
            <w:tcW w:w="238" w:type="pct"/>
            <w:vAlign w:val="center"/>
          </w:tcPr>
          <w:p w14:paraId="2BBD2DBB" w14:textId="18C59402" w:rsidR="000D5CD7" w:rsidRPr="00737A1D" w:rsidRDefault="000D5CD7" w:rsidP="000D5CD7">
            <w:pPr>
              <w:ind w:left="0" w:hanging="2"/>
              <w:rPr>
                <w:rFonts w:ascii="Calibri" w:hAnsi="Calibri" w:cs="Calibri"/>
                <w:sz w:val="22"/>
                <w:szCs w:val="22"/>
                <w:lang w:val="en"/>
              </w:rPr>
            </w:pPr>
            <w:r w:rsidRPr="004A09B4">
              <w:rPr>
                <w:rFonts w:ascii="Calibri" w:hAnsi="Calibri"/>
                <w:sz w:val="22"/>
                <w:szCs w:val="22"/>
              </w:rPr>
              <w:t>M1</w:t>
            </w:r>
          </w:p>
        </w:tc>
        <w:tc>
          <w:tcPr>
            <w:tcW w:w="1796" w:type="pct"/>
            <w:vAlign w:val="center"/>
          </w:tcPr>
          <w:p w14:paraId="13901B8E" w14:textId="1E96BE00" w:rsidR="000D5CD7" w:rsidRPr="000D5CD7" w:rsidRDefault="000D5CD7" w:rsidP="000D5CD7">
            <w:pPr>
              <w:ind w:left="0" w:hanging="2"/>
              <w:rPr>
                <w:rFonts w:ascii="Calibri" w:hAnsi="Calibri"/>
                <w:sz w:val="22"/>
                <w:szCs w:val="22"/>
              </w:rPr>
            </w:pPr>
            <w:r w:rsidRPr="000D5CD7">
              <w:rPr>
                <w:rFonts w:ascii="Calibri" w:hAnsi="Calibri"/>
                <w:sz w:val="22"/>
                <w:szCs w:val="22"/>
              </w:rPr>
              <w:t xml:space="preserve">Post-secondary education in a health-related field (e.g., health sciences, health informatics, public health, or </w:t>
            </w:r>
            <w:proofErr w:type="gramStart"/>
            <w:r w:rsidRPr="000D5CD7">
              <w:rPr>
                <w:rFonts w:ascii="Calibri" w:hAnsi="Calibri"/>
                <w:sz w:val="22"/>
                <w:szCs w:val="22"/>
              </w:rPr>
              <w:t>a related</w:t>
            </w:r>
            <w:proofErr w:type="gramEnd"/>
            <w:r w:rsidRPr="000D5CD7">
              <w:rPr>
                <w:rFonts w:ascii="Calibri" w:hAnsi="Calibri"/>
                <w:sz w:val="22"/>
                <w:szCs w:val="22"/>
              </w:rPr>
              <w:t xml:space="preserve"> discipline).</w:t>
            </w:r>
            <w:r w:rsidRPr="000D5CD7">
              <w:rPr>
                <w:rFonts w:ascii="Calibri" w:hAnsi="Calibri"/>
                <w:sz w:val="22"/>
                <w:szCs w:val="22"/>
              </w:rPr>
              <w:br/>
              <w:t>Consideration will also be given to candidates with equivalent training and relevant experience supporting clinical information system (CIS) projects or digital health programs.</w:t>
            </w:r>
          </w:p>
        </w:tc>
        <w:tc>
          <w:tcPr>
            <w:tcW w:w="591" w:type="pct"/>
            <w:vAlign w:val="center"/>
          </w:tcPr>
          <w:p w14:paraId="1A7DC80B" w14:textId="61DE0FC4" w:rsidR="000D5CD7" w:rsidRPr="00737A1D" w:rsidRDefault="000D5CD7" w:rsidP="000D5CD7">
            <w:pPr>
              <w:ind w:left="0" w:hanging="2"/>
              <w:jc w:val="center"/>
              <w:rPr>
                <w:rFonts w:ascii="Calibri" w:hAnsi="Calibri" w:cs="Calibri"/>
                <w:sz w:val="22"/>
                <w:szCs w:val="22"/>
                <w:lang w:val="en"/>
              </w:rPr>
            </w:pPr>
            <w:r w:rsidRPr="004A09B4">
              <w:rPr>
                <w:rFonts w:ascii="Calibri" w:hAnsi="Calibri"/>
                <w:sz w:val="22"/>
                <w:szCs w:val="22"/>
              </w:rPr>
              <w:t>Yes</w:t>
            </w:r>
          </w:p>
        </w:tc>
        <w:tc>
          <w:tcPr>
            <w:tcW w:w="2375" w:type="pct"/>
            <w:vAlign w:val="center"/>
          </w:tcPr>
          <w:p w14:paraId="666FFCF9" w14:textId="5B7C92A9" w:rsidR="000D5CD7" w:rsidRPr="00271F59" w:rsidRDefault="000D5CD7" w:rsidP="000D5CD7">
            <w:pPr>
              <w:pBdr>
                <w:top w:val="nil"/>
                <w:left w:val="nil"/>
                <w:bottom w:val="nil"/>
                <w:right w:val="nil"/>
                <w:between w:val="nil"/>
              </w:pBdr>
              <w:spacing w:line="240" w:lineRule="auto"/>
              <w:ind w:leftChars="0" w:left="0" w:firstLineChars="0" w:hanging="2"/>
              <w:rPr>
                <w:rFonts w:ascii="Calibri" w:eastAsia="Calibri" w:hAnsi="Calibri" w:cs="Calibri"/>
                <w:color w:val="333333"/>
                <w:sz w:val="22"/>
                <w:szCs w:val="22"/>
                <w:highlight w:val="white"/>
              </w:rPr>
            </w:pPr>
          </w:p>
        </w:tc>
      </w:tr>
      <w:tr w:rsidR="000D5CD7" w:rsidRPr="00767BAD" w14:paraId="0841C400" w14:textId="77777777" w:rsidTr="00ED312C">
        <w:trPr>
          <w:trHeight w:val="1077"/>
        </w:trPr>
        <w:tc>
          <w:tcPr>
            <w:tcW w:w="238" w:type="pct"/>
            <w:vAlign w:val="center"/>
          </w:tcPr>
          <w:p w14:paraId="12A23871" w14:textId="3AEB49C4" w:rsidR="000D5CD7" w:rsidRPr="00737A1D" w:rsidRDefault="000D5CD7" w:rsidP="000D5CD7">
            <w:pPr>
              <w:ind w:left="0" w:hanging="2"/>
              <w:rPr>
                <w:rFonts w:ascii="Calibri" w:hAnsi="Calibri" w:cs="Calibri"/>
                <w:sz w:val="22"/>
                <w:szCs w:val="22"/>
                <w:lang w:val="en"/>
              </w:rPr>
            </w:pPr>
            <w:r w:rsidRPr="004A09B4">
              <w:rPr>
                <w:rFonts w:ascii="Calibri" w:hAnsi="Calibri"/>
                <w:sz w:val="22"/>
                <w:szCs w:val="22"/>
              </w:rPr>
              <w:t>M</w:t>
            </w:r>
            <w:r>
              <w:rPr>
                <w:rFonts w:ascii="Calibri" w:hAnsi="Calibri"/>
                <w:sz w:val="22"/>
                <w:szCs w:val="22"/>
              </w:rPr>
              <w:t>2</w:t>
            </w:r>
          </w:p>
        </w:tc>
        <w:tc>
          <w:tcPr>
            <w:tcW w:w="1796" w:type="pct"/>
            <w:vAlign w:val="center"/>
          </w:tcPr>
          <w:p w14:paraId="2D8AB183" w14:textId="77777777" w:rsidR="000D5CD7" w:rsidRPr="00F05574" w:rsidRDefault="000D5CD7" w:rsidP="000D5CD7">
            <w:pPr>
              <w:ind w:left="0" w:hanging="2"/>
              <w:rPr>
                <w:rFonts w:ascii="Calibri" w:hAnsi="Calibri"/>
                <w:sz w:val="22"/>
                <w:szCs w:val="22"/>
              </w:rPr>
            </w:pPr>
            <w:r w:rsidRPr="00F05574">
              <w:rPr>
                <w:rFonts w:ascii="Calibri" w:hAnsi="Calibri"/>
                <w:sz w:val="22"/>
                <w:szCs w:val="22"/>
              </w:rPr>
              <w:t>Must have 2 years of demonstrated experience supporting governance documentation within a CIS program or similar clinical digital health initiative.</w:t>
            </w:r>
            <w:r w:rsidRPr="00F05574">
              <w:rPr>
                <w:rFonts w:ascii="Calibri" w:hAnsi="Calibri"/>
                <w:sz w:val="22"/>
                <w:szCs w:val="22"/>
              </w:rPr>
              <w:br/>
              <w:t>This includes:</w:t>
            </w:r>
          </w:p>
          <w:p w14:paraId="3CC8C43C" w14:textId="77777777" w:rsidR="000D5CD7" w:rsidRPr="000D5CD7" w:rsidRDefault="000D5CD7" w:rsidP="000D5CD7">
            <w:pPr>
              <w:numPr>
                <w:ilvl w:val="0"/>
                <w:numId w:val="28"/>
              </w:numPr>
              <w:suppressAutoHyphens w:val="0"/>
              <w:spacing w:line="240" w:lineRule="auto"/>
              <w:ind w:left="0" w:hanging="2"/>
              <w:textDirection w:val="lrTb"/>
              <w:textAlignment w:val="auto"/>
              <w:outlineLvl w:val="9"/>
              <w:rPr>
                <w:rFonts w:ascii="Calibri" w:hAnsi="Calibri"/>
                <w:sz w:val="22"/>
                <w:szCs w:val="22"/>
              </w:rPr>
            </w:pPr>
            <w:r w:rsidRPr="00F05574">
              <w:rPr>
                <w:rFonts w:ascii="Calibri" w:hAnsi="Calibri"/>
                <w:sz w:val="22"/>
                <w:szCs w:val="22"/>
              </w:rPr>
              <w:t>Assisting with drafting and maintaining Terms of Reference (</w:t>
            </w:r>
            <w:proofErr w:type="spellStart"/>
            <w:r w:rsidRPr="00F05574">
              <w:rPr>
                <w:rFonts w:ascii="Calibri" w:hAnsi="Calibri"/>
                <w:sz w:val="22"/>
                <w:szCs w:val="22"/>
              </w:rPr>
              <w:t>ToRs</w:t>
            </w:r>
            <w:proofErr w:type="spellEnd"/>
            <w:r w:rsidRPr="00F05574">
              <w:rPr>
                <w:rFonts w:ascii="Calibri" w:hAnsi="Calibri"/>
                <w:sz w:val="22"/>
                <w:szCs w:val="22"/>
              </w:rPr>
              <w:t xml:space="preserve">), meeting minutes, standard operating procedures (SOPs), and </w:t>
            </w:r>
            <w:r w:rsidRPr="000D5CD7">
              <w:rPr>
                <w:rFonts w:ascii="Calibri" w:hAnsi="Calibri"/>
                <w:sz w:val="22"/>
                <w:szCs w:val="22"/>
              </w:rPr>
              <w:t xml:space="preserve">other </w:t>
            </w:r>
            <w:r w:rsidRPr="00F05574">
              <w:rPr>
                <w:rFonts w:ascii="Calibri" w:hAnsi="Calibri"/>
                <w:sz w:val="22"/>
                <w:szCs w:val="22"/>
              </w:rPr>
              <w:t xml:space="preserve">governance </w:t>
            </w:r>
            <w:r w:rsidRPr="000D5CD7">
              <w:rPr>
                <w:rFonts w:ascii="Calibri" w:hAnsi="Calibri"/>
                <w:sz w:val="22"/>
                <w:szCs w:val="22"/>
              </w:rPr>
              <w:t>procedures</w:t>
            </w:r>
            <w:r w:rsidRPr="00F05574">
              <w:rPr>
                <w:rFonts w:ascii="Calibri" w:hAnsi="Calibri"/>
                <w:sz w:val="22"/>
                <w:szCs w:val="22"/>
              </w:rPr>
              <w:t>.</w:t>
            </w:r>
          </w:p>
          <w:p w14:paraId="7D1CFCDF" w14:textId="77777777" w:rsidR="000D5CD7" w:rsidRPr="00F05574" w:rsidRDefault="000D5CD7" w:rsidP="000D5CD7">
            <w:pPr>
              <w:numPr>
                <w:ilvl w:val="0"/>
                <w:numId w:val="28"/>
              </w:numPr>
              <w:suppressAutoHyphens w:val="0"/>
              <w:spacing w:line="240" w:lineRule="auto"/>
              <w:ind w:left="0" w:hanging="2"/>
              <w:textDirection w:val="lrTb"/>
              <w:textAlignment w:val="auto"/>
              <w:outlineLvl w:val="9"/>
              <w:rPr>
                <w:rFonts w:ascii="Calibri" w:hAnsi="Calibri"/>
                <w:sz w:val="22"/>
                <w:szCs w:val="22"/>
              </w:rPr>
            </w:pPr>
            <w:r w:rsidRPr="000D5CD7">
              <w:rPr>
                <w:rFonts w:ascii="Calibri" w:hAnsi="Calibri"/>
                <w:sz w:val="22"/>
                <w:szCs w:val="22"/>
              </w:rPr>
              <w:t>Coordinating governance meetings (e.g., scheduling, agenda prep, materials distribution).</w:t>
            </w:r>
          </w:p>
          <w:p w14:paraId="5C1DF75D" w14:textId="77777777" w:rsidR="000D5CD7" w:rsidRPr="00F05574" w:rsidRDefault="000D5CD7" w:rsidP="000D5CD7">
            <w:pPr>
              <w:numPr>
                <w:ilvl w:val="0"/>
                <w:numId w:val="28"/>
              </w:numPr>
              <w:suppressAutoHyphens w:val="0"/>
              <w:spacing w:line="240" w:lineRule="auto"/>
              <w:ind w:left="0" w:hanging="2"/>
              <w:textDirection w:val="lrTb"/>
              <w:textAlignment w:val="auto"/>
              <w:outlineLvl w:val="9"/>
              <w:rPr>
                <w:rFonts w:ascii="Calibri" w:hAnsi="Calibri"/>
                <w:sz w:val="22"/>
                <w:szCs w:val="22"/>
              </w:rPr>
            </w:pPr>
            <w:r w:rsidRPr="00F05574">
              <w:rPr>
                <w:rFonts w:ascii="Calibri" w:hAnsi="Calibri"/>
                <w:sz w:val="22"/>
                <w:szCs w:val="22"/>
              </w:rPr>
              <w:t>Contributing to or coordinating the production of CIS-related governance reports (monthly, quarterly, ad hoc).</w:t>
            </w:r>
          </w:p>
          <w:p w14:paraId="04A78A79" w14:textId="77777777" w:rsidR="000D5CD7" w:rsidRPr="000D5CD7" w:rsidRDefault="000D5CD7" w:rsidP="000D5CD7">
            <w:pPr>
              <w:numPr>
                <w:ilvl w:val="0"/>
                <w:numId w:val="28"/>
              </w:numPr>
              <w:suppressAutoHyphens w:val="0"/>
              <w:spacing w:line="240" w:lineRule="auto"/>
              <w:ind w:left="0" w:hanging="2"/>
              <w:textDirection w:val="lrTb"/>
              <w:textAlignment w:val="auto"/>
              <w:outlineLvl w:val="9"/>
              <w:rPr>
                <w:rFonts w:ascii="Calibri" w:hAnsi="Calibri"/>
                <w:sz w:val="22"/>
                <w:szCs w:val="22"/>
              </w:rPr>
            </w:pPr>
            <w:r w:rsidRPr="00F05574">
              <w:rPr>
                <w:rFonts w:ascii="Calibri" w:hAnsi="Calibri"/>
                <w:sz w:val="22"/>
                <w:szCs w:val="22"/>
              </w:rPr>
              <w:t xml:space="preserve">Maintaining accurate and timely </w:t>
            </w:r>
            <w:proofErr w:type="gramStart"/>
            <w:r w:rsidRPr="00F05574">
              <w:rPr>
                <w:rFonts w:ascii="Calibri" w:hAnsi="Calibri"/>
                <w:sz w:val="22"/>
                <w:szCs w:val="22"/>
              </w:rPr>
              <w:t>decision</w:t>
            </w:r>
            <w:proofErr w:type="gramEnd"/>
            <w:r w:rsidRPr="00F05574">
              <w:rPr>
                <w:rFonts w:ascii="Calibri" w:hAnsi="Calibri"/>
                <w:sz w:val="22"/>
                <w:szCs w:val="22"/>
              </w:rPr>
              <w:t xml:space="preserve">, </w:t>
            </w:r>
            <w:proofErr w:type="gramStart"/>
            <w:r w:rsidRPr="00F05574">
              <w:rPr>
                <w:rFonts w:ascii="Calibri" w:hAnsi="Calibri"/>
                <w:sz w:val="22"/>
                <w:szCs w:val="22"/>
              </w:rPr>
              <w:t>action</w:t>
            </w:r>
            <w:proofErr w:type="gramEnd"/>
            <w:r w:rsidRPr="00F05574">
              <w:rPr>
                <w:rFonts w:ascii="Calibri" w:hAnsi="Calibri"/>
                <w:sz w:val="22"/>
                <w:szCs w:val="22"/>
              </w:rPr>
              <w:t>, and risk logs in support of governance processes.</w:t>
            </w:r>
          </w:p>
          <w:p w14:paraId="745BFEDF" w14:textId="2A77F5B6" w:rsidR="000D5CD7" w:rsidRPr="000D5CD7" w:rsidRDefault="000D5CD7" w:rsidP="000D5CD7">
            <w:pPr>
              <w:ind w:left="0" w:hanging="2"/>
              <w:rPr>
                <w:rFonts w:ascii="Calibri" w:hAnsi="Calibri"/>
                <w:sz w:val="22"/>
                <w:szCs w:val="22"/>
              </w:rPr>
            </w:pPr>
            <w:r w:rsidRPr="000D5CD7">
              <w:rPr>
                <w:rFonts w:ascii="Calibri" w:hAnsi="Calibri"/>
                <w:sz w:val="22"/>
                <w:szCs w:val="22"/>
              </w:rPr>
              <w:t>Tracking follow-ups and supporting the smooth operation of CIS governance structures such as steering committees or working groups.</w:t>
            </w:r>
          </w:p>
        </w:tc>
        <w:tc>
          <w:tcPr>
            <w:tcW w:w="591" w:type="pct"/>
            <w:vAlign w:val="center"/>
          </w:tcPr>
          <w:p w14:paraId="084D9738" w14:textId="1E30428B" w:rsidR="000D5CD7" w:rsidRPr="00737A1D" w:rsidRDefault="000D5CD7" w:rsidP="000D5CD7">
            <w:pPr>
              <w:tabs>
                <w:tab w:val="left" w:pos="2805"/>
              </w:tabs>
              <w:ind w:left="0" w:hanging="2"/>
              <w:jc w:val="center"/>
              <w:rPr>
                <w:rFonts w:ascii="Calibri" w:hAnsi="Calibri" w:cs="Calibri"/>
                <w:sz w:val="22"/>
                <w:szCs w:val="22"/>
                <w:lang w:val="en"/>
              </w:rPr>
            </w:pPr>
            <w:r>
              <w:rPr>
                <w:rFonts w:ascii="Calibri" w:hAnsi="Calibri"/>
                <w:sz w:val="22"/>
                <w:szCs w:val="22"/>
              </w:rPr>
              <w:t>2</w:t>
            </w:r>
            <w:r w:rsidRPr="004A09B4">
              <w:rPr>
                <w:rFonts w:ascii="Calibri" w:hAnsi="Calibri"/>
                <w:sz w:val="22"/>
                <w:szCs w:val="22"/>
              </w:rPr>
              <w:t>+ years</w:t>
            </w:r>
          </w:p>
        </w:tc>
        <w:tc>
          <w:tcPr>
            <w:tcW w:w="2375" w:type="pct"/>
            <w:vAlign w:val="center"/>
          </w:tcPr>
          <w:p w14:paraId="23AEE988" w14:textId="61D27593" w:rsidR="000D5CD7" w:rsidRPr="00271F59" w:rsidRDefault="000D5CD7" w:rsidP="000D5CD7">
            <w:pPr>
              <w:ind w:leftChars="0" w:left="0" w:firstLineChars="0" w:firstLine="0"/>
              <w:rPr>
                <w:rFonts w:ascii="Calibri" w:eastAsia="Calibri" w:hAnsi="Calibri" w:cs="Calibri"/>
                <w:sz w:val="22"/>
                <w:szCs w:val="22"/>
              </w:rPr>
            </w:pPr>
          </w:p>
        </w:tc>
      </w:tr>
      <w:tr w:rsidR="000D5CD7" w:rsidRPr="00767BAD" w14:paraId="2E404B9A" w14:textId="77777777" w:rsidTr="00ED312C">
        <w:trPr>
          <w:trHeight w:val="2240"/>
        </w:trPr>
        <w:tc>
          <w:tcPr>
            <w:tcW w:w="238" w:type="pct"/>
            <w:vAlign w:val="center"/>
          </w:tcPr>
          <w:p w14:paraId="5E08F350" w14:textId="05BF9FD6" w:rsidR="000D5CD7" w:rsidRPr="00737A1D" w:rsidRDefault="000D5CD7" w:rsidP="000D5CD7">
            <w:pPr>
              <w:ind w:left="0" w:hanging="2"/>
              <w:rPr>
                <w:rFonts w:ascii="Calibri" w:hAnsi="Calibri" w:cs="Calibri"/>
                <w:sz w:val="22"/>
                <w:szCs w:val="22"/>
                <w:lang w:val="en"/>
              </w:rPr>
            </w:pPr>
            <w:r>
              <w:rPr>
                <w:rFonts w:ascii="Calibri" w:hAnsi="Calibri"/>
                <w:sz w:val="22"/>
                <w:szCs w:val="22"/>
              </w:rPr>
              <w:t>M3</w:t>
            </w:r>
          </w:p>
        </w:tc>
        <w:tc>
          <w:tcPr>
            <w:tcW w:w="1796" w:type="pct"/>
            <w:vAlign w:val="center"/>
          </w:tcPr>
          <w:p w14:paraId="186B3090" w14:textId="3C621E89" w:rsidR="000D5CD7" w:rsidRPr="000D5CD7" w:rsidRDefault="000D5CD7" w:rsidP="000D5CD7">
            <w:pPr>
              <w:ind w:left="0" w:hanging="2"/>
              <w:rPr>
                <w:rFonts w:ascii="Calibri" w:hAnsi="Calibri"/>
                <w:sz w:val="22"/>
                <w:szCs w:val="22"/>
              </w:rPr>
            </w:pPr>
            <w:r w:rsidRPr="000D5CD7">
              <w:rPr>
                <w:rFonts w:ascii="Calibri" w:hAnsi="Calibri"/>
                <w:sz w:val="22"/>
                <w:szCs w:val="22"/>
              </w:rPr>
              <w:t>A minimum of two (2) years of experience acting as a Coordinator overseeing and managing multiple stakeholder groups, multiple concurrent workstreams, governance groups/committees, and assisting with complex forecast scheduling for a CIS.</w:t>
            </w:r>
          </w:p>
        </w:tc>
        <w:tc>
          <w:tcPr>
            <w:tcW w:w="591" w:type="pct"/>
            <w:vAlign w:val="center"/>
          </w:tcPr>
          <w:p w14:paraId="6332B863" w14:textId="228163E3" w:rsidR="000D5CD7" w:rsidRPr="00737A1D" w:rsidRDefault="000D5CD7" w:rsidP="000D5CD7">
            <w:pPr>
              <w:tabs>
                <w:tab w:val="left" w:pos="2805"/>
              </w:tabs>
              <w:ind w:left="0" w:hanging="2"/>
              <w:jc w:val="center"/>
              <w:rPr>
                <w:rFonts w:ascii="Calibri" w:hAnsi="Calibri" w:cs="Calibri"/>
                <w:sz w:val="22"/>
                <w:szCs w:val="22"/>
                <w:lang w:val="en"/>
              </w:rPr>
            </w:pPr>
            <w:r>
              <w:rPr>
                <w:rFonts w:ascii="Calibri" w:hAnsi="Calibri"/>
                <w:sz w:val="22"/>
                <w:szCs w:val="22"/>
              </w:rPr>
              <w:t>2</w:t>
            </w:r>
            <w:r w:rsidRPr="004A09B4">
              <w:rPr>
                <w:rFonts w:ascii="Calibri" w:hAnsi="Calibri"/>
                <w:sz w:val="22"/>
                <w:szCs w:val="22"/>
              </w:rPr>
              <w:t>+ years</w:t>
            </w:r>
          </w:p>
        </w:tc>
        <w:tc>
          <w:tcPr>
            <w:tcW w:w="2375" w:type="pct"/>
            <w:vAlign w:val="center"/>
          </w:tcPr>
          <w:p w14:paraId="2BD89106" w14:textId="1E1452B5" w:rsidR="000D5CD7" w:rsidRPr="00271F59" w:rsidRDefault="000D5CD7" w:rsidP="000D5CD7">
            <w:pPr>
              <w:ind w:left="0" w:hanging="2"/>
              <w:rPr>
                <w:rFonts w:ascii="Calibri" w:eastAsia="Calibri" w:hAnsi="Calibri" w:cs="Calibri"/>
                <w:sz w:val="22"/>
                <w:szCs w:val="22"/>
              </w:rPr>
            </w:pPr>
          </w:p>
        </w:tc>
      </w:tr>
      <w:tr w:rsidR="000D5CD7" w:rsidRPr="00767BAD" w14:paraId="29946867" w14:textId="77777777" w:rsidTr="00ED312C">
        <w:trPr>
          <w:trHeight w:val="1095"/>
        </w:trPr>
        <w:tc>
          <w:tcPr>
            <w:tcW w:w="238" w:type="pct"/>
            <w:vAlign w:val="center"/>
          </w:tcPr>
          <w:p w14:paraId="73A1242A" w14:textId="65012538" w:rsidR="000D5CD7" w:rsidRPr="00737A1D" w:rsidRDefault="000D5CD7" w:rsidP="000D5CD7">
            <w:pPr>
              <w:ind w:left="0" w:hanging="2"/>
              <w:rPr>
                <w:rFonts w:ascii="Calibri" w:hAnsi="Calibri" w:cs="Calibri"/>
                <w:sz w:val="22"/>
                <w:szCs w:val="22"/>
                <w:lang w:val="en"/>
              </w:rPr>
            </w:pPr>
            <w:r>
              <w:rPr>
                <w:rFonts w:ascii="Calibri" w:hAnsi="Calibri"/>
                <w:sz w:val="22"/>
                <w:szCs w:val="22"/>
              </w:rPr>
              <w:lastRenderedPageBreak/>
              <w:t>M4</w:t>
            </w:r>
          </w:p>
        </w:tc>
        <w:tc>
          <w:tcPr>
            <w:tcW w:w="1796" w:type="pct"/>
            <w:vAlign w:val="center"/>
          </w:tcPr>
          <w:p w14:paraId="07F55B91" w14:textId="5FE4EE4E" w:rsidR="000D5CD7" w:rsidRPr="000D5CD7" w:rsidRDefault="000D5CD7" w:rsidP="000D5CD7">
            <w:pPr>
              <w:ind w:left="0" w:hanging="2"/>
              <w:rPr>
                <w:rFonts w:ascii="Calibri" w:hAnsi="Calibri"/>
                <w:sz w:val="22"/>
                <w:szCs w:val="22"/>
              </w:rPr>
            </w:pPr>
            <w:r w:rsidRPr="004A09B4">
              <w:rPr>
                <w:rFonts w:ascii="Calibri" w:hAnsi="Calibri"/>
                <w:sz w:val="22"/>
                <w:szCs w:val="22"/>
              </w:rPr>
              <w:t>The candidate must be available to start work on or about the date specified in Section 8 of the SOW.</w:t>
            </w:r>
            <w:r w:rsidRPr="000D5CD7">
              <w:rPr>
                <w:rFonts w:ascii="Calibri" w:hAnsi="Calibri"/>
                <w:sz w:val="22"/>
                <w:szCs w:val="22"/>
              </w:rPr>
              <w:t xml:space="preserve">   </w:t>
            </w:r>
          </w:p>
        </w:tc>
        <w:tc>
          <w:tcPr>
            <w:tcW w:w="591" w:type="pct"/>
            <w:vAlign w:val="center"/>
          </w:tcPr>
          <w:p w14:paraId="6AC68A56" w14:textId="7B91E61D" w:rsidR="000D5CD7" w:rsidRPr="00737A1D" w:rsidRDefault="000D5CD7" w:rsidP="000D5CD7">
            <w:pPr>
              <w:tabs>
                <w:tab w:val="left" w:pos="2805"/>
              </w:tabs>
              <w:ind w:left="0" w:hanging="2"/>
              <w:jc w:val="center"/>
              <w:rPr>
                <w:rFonts w:ascii="Calibri" w:hAnsi="Calibri" w:cs="Calibri"/>
                <w:sz w:val="22"/>
                <w:szCs w:val="22"/>
                <w:lang w:val="en"/>
              </w:rPr>
            </w:pPr>
            <w:r w:rsidRPr="004A09B4">
              <w:rPr>
                <w:rFonts w:ascii="Calibri" w:hAnsi="Calibri"/>
                <w:sz w:val="22"/>
                <w:szCs w:val="22"/>
              </w:rPr>
              <w:t>Yes</w:t>
            </w:r>
          </w:p>
        </w:tc>
        <w:tc>
          <w:tcPr>
            <w:tcW w:w="2375" w:type="pct"/>
            <w:vAlign w:val="center"/>
          </w:tcPr>
          <w:p w14:paraId="5DB5FC14" w14:textId="2EDF0C4A" w:rsidR="000D5CD7" w:rsidRPr="00271F59" w:rsidRDefault="000D5CD7" w:rsidP="000D5CD7">
            <w:pPr>
              <w:ind w:left="0" w:hanging="2"/>
              <w:rPr>
                <w:rFonts w:ascii="Calibri" w:eastAsia="Calibri" w:hAnsi="Calibri" w:cs="Calibri"/>
                <w:sz w:val="22"/>
                <w:szCs w:val="22"/>
              </w:rPr>
            </w:pPr>
          </w:p>
        </w:tc>
      </w:tr>
      <w:tr w:rsidR="000D5CD7" w:rsidRPr="00767BAD" w14:paraId="35FC24C2" w14:textId="77777777" w:rsidTr="00ED312C">
        <w:trPr>
          <w:trHeight w:val="935"/>
        </w:trPr>
        <w:tc>
          <w:tcPr>
            <w:tcW w:w="238" w:type="pct"/>
            <w:vAlign w:val="center"/>
          </w:tcPr>
          <w:p w14:paraId="4E8E1475" w14:textId="5AF5A5FE" w:rsidR="000D5CD7" w:rsidRPr="00737A1D" w:rsidRDefault="000D5CD7" w:rsidP="000D5CD7">
            <w:pPr>
              <w:ind w:left="0" w:hanging="2"/>
              <w:rPr>
                <w:rFonts w:ascii="Calibri" w:hAnsi="Calibri" w:cs="Calibri"/>
                <w:sz w:val="22"/>
                <w:szCs w:val="22"/>
              </w:rPr>
            </w:pPr>
            <w:r w:rsidRPr="004A09B4">
              <w:rPr>
                <w:rFonts w:ascii="Calibri" w:hAnsi="Calibri"/>
                <w:sz w:val="22"/>
                <w:szCs w:val="22"/>
              </w:rPr>
              <w:t>M</w:t>
            </w:r>
            <w:r>
              <w:rPr>
                <w:rFonts w:ascii="Calibri" w:hAnsi="Calibri"/>
                <w:sz w:val="22"/>
                <w:szCs w:val="22"/>
              </w:rPr>
              <w:t>5</w:t>
            </w:r>
          </w:p>
        </w:tc>
        <w:tc>
          <w:tcPr>
            <w:tcW w:w="1796" w:type="pct"/>
            <w:vAlign w:val="center"/>
          </w:tcPr>
          <w:p w14:paraId="3BB3B5A1" w14:textId="6B29E2A5" w:rsidR="000D5CD7" w:rsidRPr="00737A1D" w:rsidRDefault="000D5CD7" w:rsidP="000D5CD7">
            <w:pPr>
              <w:ind w:left="0" w:hanging="2"/>
              <w:rPr>
                <w:rFonts w:ascii="Calibri" w:hAnsi="Calibri" w:cs="Calibri"/>
                <w:sz w:val="22"/>
                <w:szCs w:val="22"/>
                <w:lang w:val="en"/>
              </w:rPr>
            </w:pPr>
            <w:r w:rsidRPr="000D5CD7">
              <w:rPr>
                <w:rFonts w:ascii="Calibri" w:hAnsi="Calibri"/>
                <w:sz w:val="22"/>
                <w:szCs w:val="22"/>
              </w:rPr>
              <w:t>Limit the number of submissions for each vendor to 2.</w:t>
            </w:r>
          </w:p>
        </w:tc>
        <w:tc>
          <w:tcPr>
            <w:tcW w:w="591" w:type="pct"/>
            <w:vAlign w:val="center"/>
          </w:tcPr>
          <w:p w14:paraId="784BB541" w14:textId="3E254C5D" w:rsidR="000D5CD7" w:rsidRPr="00737A1D" w:rsidRDefault="000D5CD7" w:rsidP="000D5CD7">
            <w:pPr>
              <w:tabs>
                <w:tab w:val="left" w:pos="2805"/>
              </w:tabs>
              <w:ind w:left="0" w:hanging="2"/>
              <w:jc w:val="center"/>
              <w:rPr>
                <w:rFonts w:ascii="Calibri" w:hAnsi="Calibri" w:cs="Calibri"/>
                <w:sz w:val="22"/>
                <w:szCs w:val="22"/>
              </w:rPr>
            </w:pPr>
            <w:r w:rsidRPr="004A09B4">
              <w:rPr>
                <w:rFonts w:ascii="Calibri" w:hAnsi="Calibri"/>
                <w:sz w:val="22"/>
                <w:szCs w:val="22"/>
              </w:rPr>
              <w:t>Yes</w:t>
            </w:r>
          </w:p>
        </w:tc>
        <w:tc>
          <w:tcPr>
            <w:tcW w:w="2375" w:type="pct"/>
            <w:vAlign w:val="center"/>
          </w:tcPr>
          <w:p w14:paraId="0B7581AB" w14:textId="77777777" w:rsidR="000D5CD7" w:rsidRPr="00271F59" w:rsidRDefault="000D5CD7" w:rsidP="000D5CD7">
            <w:pPr>
              <w:ind w:left="0" w:hanging="2"/>
              <w:rPr>
                <w:rFonts w:ascii="Calibri" w:eastAsia="Calibri" w:hAnsi="Calibri" w:cs="Calibri"/>
                <w:sz w:val="22"/>
                <w:szCs w:val="22"/>
              </w:rPr>
            </w:pPr>
          </w:p>
        </w:tc>
      </w:tr>
    </w:tbl>
    <w:p w14:paraId="6A19D7CF" w14:textId="77777777" w:rsidR="00792E8D" w:rsidRDefault="00792E8D">
      <w:pPr>
        <w:ind w:left="0" w:hanging="2"/>
        <w:rPr>
          <w:rFonts w:asciiTheme="majorHAnsi" w:eastAsia="Calibri" w:hAnsiTheme="majorHAnsi" w:cstheme="majorHAnsi"/>
          <w:sz w:val="22"/>
          <w:szCs w:val="22"/>
        </w:rPr>
      </w:pPr>
    </w:p>
    <w:p w14:paraId="71B3DE3F" w14:textId="77777777" w:rsidR="0037000F" w:rsidRDefault="0037000F">
      <w:pPr>
        <w:ind w:left="0" w:hanging="2"/>
        <w:rPr>
          <w:rFonts w:asciiTheme="majorHAnsi" w:eastAsia="Calibri" w:hAnsiTheme="majorHAnsi" w:cstheme="majorHAnsi"/>
          <w:sz w:val="22"/>
          <w:szCs w:val="22"/>
        </w:rPr>
      </w:pPr>
    </w:p>
    <w:p w14:paraId="0E50F52B" w14:textId="77777777" w:rsidR="00792E8D" w:rsidRPr="00767BAD" w:rsidRDefault="00283DD2">
      <w:pPr>
        <w:ind w:left="0" w:hanging="2"/>
        <w:rPr>
          <w:rFonts w:asciiTheme="majorHAnsi" w:eastAsia="Calibri" w:hAnsiTheme="majorHAnsi" w:cstheme="majorHAnsi"/>
          <w:sz w:val="22"/>
          <w:szCs w:val="22"/>
        </w:rPr>
      </w:pPr>
      <w:r w:rsidRPr="00767BAD">
        <w:rPr>
          <w:rFonts w:asciiTheme="majorHAnsi" w:eastAsia="Calibri" w:hAnsiTheme="majorHAnsi" w:cstheme="majorHAnsi"/>
          <w:b/>
          <w:sz w:val="22"/>
          <w:szCs w:val="22"/>
        </w:rPr>
        <w:t>Desirable Skills and Attributes</w:t>
      </w:r>
    </w:p>
    <w:tbl>
      <w:tblPr>
        <w:tblStyle w:val="a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
        <w:gridCol w:w="3926"/>
        <w:gridCol w:w="1274"/>
        <w:gridCol w:w="5125"/>
      </w:tblGrid>
      <w:tr w:rsidR="00792E8D" w:rsidRPr="00767BAD" w14:paraId="30C2BE55" w14:textId="77777777" w:rsidTr="00ED312C">
        <w:tc>
          <w:tcPr>
            <w:tcW w:w="215" w:type="pct"/>
          </w:tcPr>
          <w:p w14:paraId="52DA37A1" w14:textId="77777777" w:rsidR="00792E8D" w:rsidRPr="00767BAD" w:rsidRDefault="00283DD2">
            <w:pPr>
              <w:ind w:left="0" w:hanging="2"/>
              <w:jc w:val="center"/>
              <w:rPr>
                <w:rFonts w:asciiTheme="majorHAnsi" w:eastAsia="Calibri" w:hAnsiTheme="majorHAnsi" w:cstheme="majorHAnsi"/>
                <w:sz w:val="22"/>
                <w:szCs w:val="22"/>
              </w:rPr>
            </w:pPr>
            <w:r w:rsidRPr="00767BAD">
              <w:rPr>
                <w:rFonts w:asciiTheme="majorHAnsi" w:eastAsia="Calibri" w:hAnsiTheme="majorHAnsi" w:cstheme="majorHAnsi"/>
                <w:b/>
                <w:sz w:val="22"/>
                <w:szCs w:val="22"/>
              </w:rPr>
              <w:t>#</w:t>
            </w:r>
          </w:p>
        </w:tc>
        <w:tc>
          <w:tcPr>
            <w:tcW w:w="1819" w:type="pct"/>
          </w:tcPr>
          <w:p w14:paraId="1895007F" w14:textId="77777777" w:rsidR="00792E8D" w:rsidRPr="00767BAD" w:rsidRDefault="00283DD2">
            <w:pPr>
              <w:ind w:left="0" w:hanging="2"/>
              <w:jc w:val="center"/>
              <w:rPr>
                <w:rFonts w:asciiTheme="majorHAnsi" w:eastAsia="Calibri" w:hAnsiTheme="majorHAnsi" w:cstheme="majorHAnsi"/>
                <w:sz w:val="22"/>
                <w:szCs w:val="22"/>
              </w:rPr>
            </w:pPr>
            <w:r w:rsidRPr="00767BAD">
              <w:rPr>
                <w:rFonts w:asciiTheme="majorHAnsi" w:eastAsia="Calibri" w:hAnsiTheme="majorHAnsi" w:cstheme="majorHAnsi"/>
                <w:b/>
                <w:sz w:val="22"/>
                <w:szCs w:val="22"/>
              </w:rPr>
              <w:t>Requirements</w:t>
            </w:r>
          </w:p>
          <w:p w14:paraId="2740B5EB" w14:textId="77777777" w:rsidR="00792E8D" w:rsidRPr="00767BAD" w:rsidRDefault="00792E8D">
            <w:pPr>
              <w:ind w:left="0" w:hanging="2"/>
              <w:jc w:val="center"/>
              <w:rPr>
                <w:rFonts w:asciiTheme="majorHAnsi" w:eastAsia="Calibri" w:hAnsiTheme="majorHAnsi" w:cstheme="majorHAnsi"/>
                <w:sz w:val="22"/>
                <w:szCs w:val="22"/>
              </w:rPr>
            </w:pPr>
          </w:p>
        </w:tc>
        <w:tc>
          <w:tcPr>
            <w:tcW w:w="590" w:type="pct"/>
          </w:tcPr>
          <w:p w14:paraId="788FD188" w14:textId="77777777" w:rsidR="00792E8D" w:rsidRPr="00767BAD" w:rsidRDefault="00283DD2">
            <w:pPr>
              <w:ind w:left="0" w:hanging="2"/>
              <w:jc w:val="center"/>
              <w:rPr>
                <w:rFonts w:asciiTheme="majorHAnsi" w:eastAsia="Calibri" w:hAnsiTheme="majorHAnsi" w:cstheme="majorHAnsi"/>
                <w:sz w:val="22"/>
                <w:szCs w:val="22"/>
              </w:rPr>
            </w:pPr>
            <w:r w:rsidRPr="00767BAD">
              <w:rPr>
                <w:rFonts w:asciiTheme="majorHAnsi" w:eastAsia="Calibri" w:hAnsiTheme="majorHAnsi" w:cstheme="majorHAnsi"/>
                <w:b/>
                <w:sz w:val="22"/>
                <w:szCs w:val="22"/>
              </w:rPr>
              <w:t>Required Years of Experience</w:t>
            </w:r>
          </w:p>
        </w:tc>
        <w:tc>
          <w:tcPr>
            <w:tcW w:w="2375" w:type="pct"/>
          </w:tcPr>
          <w:p w14:paraId="40665474" w14:textId="77777777" w:rsidR="00792E8D" w:rsidRPr="00767BAD" w:rsidRDefault="00283DD2">
            <w:pPr>
              <w:ind w:left="0" w:hanging="2"/>
              <w:jc w:val="center"/>
              <w:rPr>
                <w:rFonts w:asciiTheme="majorHAnsi" w:eastAsia="Calibri" w:hAnsiTheme="majorHAnsi" w:cstheme="majorHAnsi"/>
                <w:sz w:val="22"/>
                <w:szCs w:val="22"/>
              </w:rPr>
            </w:pPr>
            <w:r w:rsidRPr="00767BAD">
              <w:rPr>
                <w:rFonts w:asciiTheme="majorHAnsi" w:eastAsia="Calibri" w:hAnsiTheme="majorHAnsi" w:cstheme="majorHAnsi"/>
                <w:b/>
                <w:sz w:val="22"/>
                <w:szCs w:val="22"/>
              </w:rPr>
              <w:t>Candidate Response</w:t>
            </w:r>
          </w:p>
        </w:tc>
      </w:tr>
      <w:tr w:rsidR="00ED312C" w:rsidRPr="00767BAD" w14:paraId="05744470" w14:textId="77777777" w:rsidTr="00ED312C">
        <w:trPr>
          <w:trHeight w:val="3347"/>
        </w:trPr>
        <w:tc>
          <w:tcPr>
            <w:tcW w:w="215" w:type="pct"/>
            <w:vAlign w:val="center"/>
          </w:tcPr>
          <w:p w14:paraId="3A0C94B4" w14:textId="12F758A3" w:rsidR="00ED312C" w:rsidRPr="007055D6" w:rsidRDefault="00ED312C" w:rsidP="00ED312C">
            <w:pPr>
              <w:ind w:left="0" w:hanging="2"/>
              <w:jc w:val="center"/>
              <w:rPr>
                <w:rFonts w:asciiTheme="majorHAnsi" w:eastAsia="Calibri" w:hAnsiTheme="majorHAnsi" w:cstheme="majorHAnsi"/>
                <w:sz w:val="22"/>
                <w:szCs w:val="22"/>
              </w:rPr>
            </w:pPr>
            <w:r w:rsidRPr="745CE726">
              <w:rPr>
                <w:rFonts w:ascii="Calibri" w:hAnsi="Calibri"/>
                <w:sz w:val="22"/>
                <w:szCs w:val="22"/>
              </w:rPr>
              <w:t>S1</w:t>
            </w:r>
          </w:p>
        </w:tc>
        <w:tc>
          <w:tcPr>
            <w:tcW w:w="1819" w:type="pct"/>
            <w:vAlign w:val="center"/>
          </w:tcPr>
          <w:p w14:paraId="0FB17E5B" w14:textId="218D5B9D" w:rsidR="00ED312C" w:rsidRPr="007055D6" w:rsidRDefault="00ED312C" w:rsidP="00ED312C">
            <w:pPr>
              <w:ind w:left="0" w:hanging="2"/>
              <w:rPr>
                <w:rFonts w:asciiTheme="majorHAnsi" w:eastAsia="Calibri" w:hAnsiTheme="majorHAnsi" w:cstheme="majorHAnsi"/>
                <w:sz w:val="22"/>
                <w:szCs w:val="22"/>
              </w:rPr>
            </w:pPr>
            <w:r w:rsidRPr="00143667">
              <w:rPr>
                <w:rFonts w:ascii="Calibri" w:hAnsi="Calibri"/>
                <w:b/>
                <w:bCs/>
                <w:sz w:val="22"/>
                <w:szCs w:val="22"/>
                <w:lang w:val="en-CA"/>
              </w:rPr>
              <w:t>Demonstrated experience supporting the planning and delivery of governance activities</w:t>
            </w:r>
            <w:r w:rsidRPr="00143667">
              <w:rPr>
                <w:rFonts w:ascii="Calibri" w:hAnsi="Calibri"/>
                <w:sz w:val="22"/>
                <w:szCs w:val="22"/>
                <w:lang w:val="en-CA"/>
              </w:rPr>
              <w:t xml:space="preserve"> in a healthcare or similarly complex environment. This includes coordinating governance tasks, preparing materials, and working with multidisciplinary teams including Business Analysts, stakeholders, and executive staff. Experience may include assisting in implementing governance processes and tracking their adoption in a technology-enabled clinical setting.</w:t>
            </w:r>
          </w:p>
        </w:tc>
        <w:tc>
          <w:tcPr>
            <w:tcW w:w="590" w:type="pct"/>
            <w:vAlign w:val="center"/>
          </w:tcPr>
          <w:p w14:paraId="27492F0B" w14:textId="74D6CCCE" w:rsidR="00ED312C" w:rsidRPr="007055D6" w:rsidRDefault="00ED312C" w:rsidP="00ED312C">
            <w:pPr>
              <w:ind w:left="0" w:hanging="2"/>
              <w:jc w:val="center"/>
              <w:rPr>
                <w:rFonts w:asciiTheme="majorHAnsi" w:eastAsia="Calibri" w:hAnsiTheme="majorHAnsi" w:cstheme="majorHAnsi"/>
                <w:sz w:val="22"/>
                <w:szCs w:val="22"/>
              </w:rPr>
            </w:pPr>
            <w:r w:rsidRPr="00135EBF">
              <w:rPr>
                <w:rFonts w:ascii="Calibri" w:hAnsi="Calibri"/>
                <w:sz w:val="22"/>
                <w:szCs w:val="22"/>
              </w:rPr>
              <w:t>1–2 years</w:t>
            </w:r>
          </w:p>
        </w:tc>
        <w:tc>
          <w:tcPr>
            <w:tcW w:w="2375" w:type="pct"/>
          </w:tcPr>
          <w:p w14:paraId="3D9E8580" w14:textId="4F04F413" w:rsidR="00ED312C" w:rsidRPr="00767BAD" w:rsidRDefault="00ED312C" w:rsidP="00ED312C">
            <w:pPr>
              <w:ind w:left="0" w:hanging="2"/>
              <w:rPr>
                <w:rFonts w:asciiTheme="majorHAnsi" w:eastAsia="Calibri" w:hAnsiTheme="majorHAnsi" w:cstheme="majorHAnsi"/>
                <w:sz w:val="22"/>
                <w:szCs w:val="22"/>
              </w:rPr>
            </w:pPr>
          </w:p>
        </w:tc>
      </w:tr>
      <w:tr w:rsidR="00ED312C" w:rsidRPr="00767BAD" w14:paraId="784DCAC3" w14:textId="77777777" w:rsidTr="00ED312C">
        <w:trPr>
          <w:trHeight w:val="3253"/>
        </w:trPr>
        <w:tc>
          <w:tcPr>
            <w:tcW w:w="215" w:type="pct"/>
            <w:vAlign w:val="center"/>
          </w:tcPr>
          <w:p w14:paraId="5872345C" w14:textId="01BF475E" w:rsidR="00ED312C" w:rsidRPr="007055D6" w:rsidRDefault="00ED312C" w:rsidP="00ED312C">
            <w:pPr>
              <w:ind w:left="0" w:hanging="2"/>
              <w:jc w:val="center"/>
              <w:rPr>
                <w:rFonts w:asciiTheme="majorHAnsi" w:eastAsia="Calibri" w:hAnsiTheme="majorHAnsi" w:cstheme="majorHAnsi"/>
                <w:sz w:val="22"/>
                <w:szCs w:val="22"/>
              </w:rPr>
            </w:pPr>
            <w:r w:rsidRPr="745CE726">
              <w:rPr>
                <w:rFonts w:ascii="Calibri" w:hAnsi="Calibri"/>
                <w:sz w:val="22"/>
                <w:szCs w:val="22"/>
              </w:rPr>
              <w:t>S</w:t>
            </w:r>
            <w:r>
              <w:rPr>
                <w:rFonts w:ascii="Calibri" w:hAnsi="Calibri"/>
                <w:sz w:val="22"/>
                <w:szCs w:val="22"/>
              </w:rPr>
              <w:t>2</w:t>
            </w:r>
          </w:p>
        </w:tc>
        <w:tc>
          <w:tcPr>
            <w:tcW w:w="1819" w:type="pct"/>
            <w:vAlign w:val="center"/>
          </w:tcPr>
          <w:p w14:paraId="7D27519B" w14:textId="77777777" w:rsidR="00ED312C" w:rsidRPr="00135EBF" w:rsidRDefault="00ED312C" w:rsidP="00ED312C">
            <w:pPr>
              <w:spacing w:before="120" w:after="120"/>
              <w:ind w:left="0" w:hanging="2"/>
              <w:rPr>
                <w:rFonts w:ascii="Calibri" w:hAnsi="Calibri" w:cs="Calibri"/>
                <w:color w:val="000000"/>
                <w:sz w:val="22"/>
                <w:szCs w:val="22"/>
              </w:rPr>
            </w:pPr>
            <w:r w:rsidRPr="00135EBF">
              <w:rPr>
                <w:rFonts w:ascii="Calibri" w:hAnsi="Calibri" w:cs="Calibri"/>
                <w:b/>
                <w:bCs/>
                <w:color w:val="000000"/>
                <w:sz w:val="22"/>
                <w:szCs w:val="22"/>
              </w:rPr>
              <w:t>Demonstrated experience in a project coordination or support role</w:t>
            </w:r>
            <w:r w:rsidRPr="00135EBF">
              <w:rPr>
                <w:rFonts w:ascii="Calibri" w:hAnsi="Calibri" w:cs="Calibri"/>
                <w:color w:val="000000"/>
                <w:sz w:val="22"/>
                <w:szCs w:val="22"/>
              </w:rPr>
              <w:t xml:space="preserve"> within clinical or health service transformation projects. </w:t>
            </w:r>
            <w:proofErr w:type="gramStart"/>
            <w:r>
              <w:rPr>
                <w:rFonts w:ascii="Calibri" w:hAnsi="Calibri" w:cs="Calibri"/>
                <w:color w:val="000000"/>
                <w:sz w:val="22"/>
                <w:szCs w:val="22"/>
              </w:rPr>
              <w:t>I</w:t>
            </w:r>
            <w:r w:rsidRPr="00135EBF">
              <w:rPr>
                <w:rFonts w:ascii="Calibri" w:hAnsi="Calibri" w:cs="Calibri"/>
                <w:color w:val="000000"/>
                <w:sz w:val="22"/>
                <w:szCs w:val="22"/>
              </w:rPr>
              <w:t>nclud</w:t>
            </w:r>
            <w:r>
              <w:rPr>
                <w:rFonts w:ascii="Calibri" w:hAnsi="Calibri" w:cs="Calibri"/>
                <w:color w:val="000000"/>
                <w:sz w:val="22"/>
                <w:szCs w:val="22"/>
              </w:rPr>
              <w:t>ing;</w:t>
            </w:r>
            <w:proofErr w:type="gramEnd"/>
          </w:p>
          <w:p w14:paraId="6872AB08" w14:textId="77777777" w:rsidR="00ED312C" w:rsidRDefault="00ED312C" w:rsidP="00ED312C">
            <w:pPr>
              <w:numPr>
                <w:ilvl w:val="0"/>
                <w:numId w:val="28"/>
              </w:numPr>
              <w:suppressAutoHyphens w:val="0"/>
              <w:spacing w:before="120" w:after="120" w:line="240" w:lineRule="auto"/>
              <w:ind w:leftChars="0" w:left="0" w:firstLineChars="0" w:hanging="2"/>
              <w:textDirection w:val="lrTb"/>
              <w:textAlignment w:val="auto"/>
              <w:outlineLvl w:val="9"/>
              <w:rPr>
                <w:rFonts w:asciiTheme="minorHAnsi" w:hAnsiTheme="minorHAnsi" w:cstheme="minorBidi"/>
                <w:sz w:val="22"/>
                <w:szCs w:val="22"/>
              </w:rPr>
            </w:pPr>
            <w:r w:rsidRPr="00F05574">
              <w:rPr>
                <w:rFonts w:asciiTheme="minorHAnsi" w:hAnsiTheme="minorHAnsi" w:cstheme="minorBidi"/>
                <w:sz w:val="22"/>
                <w:szCs w:val="22"/>
              </w:rPr>
              <w:t>Assisting with drafting and maintaining Terms of Reference (</w:t>
            </w:r>
            <w:proofErr w:type="spellStart"/>
            <w:r w:rsidRPr="00F05574">
              <w:rPr>
                <w:rFonts w:asciiTheme="minorHAnsi" w:hAnsiTheme="minorHAnsi" w:cstheme="minorBidi"/>
                <w:sz w:val="22"/>
                <w:szCs w:val="22"/>
              </w:rPr>
              <w:t>ToRs</w:t>
            </w:r>
            <w:proofErr w:type="spellEnd"/>
            <w:r w:rsidRPr="00F05574">
              <w:rPr>
                <w:rFonts w:asciiTheme="minorHAnsi" w:hAnsiTheme="minorHAnsi" w:cstheme="minorBidi"/>
                <w:sz w:val="22"/>
                <w:szCs w:val="22"/>
              </w:rPr>
              <w:t xml:space="preserve">), meeting minutes, standard operating procedures (SOPs), and </w:t>
            </w:r>
            <w:r>
              <w:rPr>
                <w:rFonts w:asciiTheme="minorHAnsi" w:hAnsiTheme="minorHAnsi" w:cstheme="minorBidi"/>
                <w:sz w:val="22"/>
                <w:szCs w:val="22"/>
              </w:rPr>
              <w:t xml:space="preserve">other </w:t>
            </w:r>
            <w:r w:rsidRPr="00F05574">
              <w:rPr>
                <w:rFonts w:asciiTheme="minorHAnsi" w:hAnsiTheme="minorHAnsi" w:cstheme="minorBidi"/>
                <w:sz w:val="22"/>
                <w:szCs w:val="22"/>
              </w:rPr>
              <w:t xml:space="preserve">governance </w:t>
            </w:r>
            <w:r>
              <w:rPr>
                <w:rFonts w:asciiTheme="minorHAnsi" w:hAnsiTheme="minorHAnsi" w:cstheme="minorBidi"/>
                <w:sz w:val="22"/>
                <w:szCs w:val="22"/>
              </w:rPr>
              <w:t>procedures</w:t>
            </w:r>
            <w:r w:rsidRPr="00F05574">
              <w:rPr>
                <w:rFonts w:asciiTheme="minorHAnsi" w:hAnsiTheme="minorHAnsi" w:cstheme="minorBidi"/>
                <w:sz w:val="22"/>
                <w:szCs w:val="22"/>
              </w:rPr>
              <w:t>.</w:t>
            </w:r>
          </w:p>
          <w:p w14:paraId="12183856" w14:textId="77777777" w:rsidR="00ED312C" w:rsidRPr="00F05574" w:rsidRDefault="00ED312C" w:rsidP="00ED312C">
            <w:pPr>
              <w:numPr>
                <w:ilvl w:val="0"/>
                <w:numId w:val="28"/>
              </w:numPr>
              <w:suppressAutoHyphens w:val="0"/>
              <w:spacing w:before="120" w:after="120" w:line="240" w:lineRule="auto"/>
              <w:ind w:leftChars="0" w:left="0" w:firstLineChars="0" w:hanging="2"/>
              <w:textDirection w:val="lrTb"/>
              <w:textAlignment w:val="auto"/>
              <w:outlineLvl w:val="9"/>
              <w:rPr>
                <w:rFonts w:asciiTheme="minorHAnsi" w:hAnsiTheme="minorHAnsi" w:cstheme="minorBidi"/>
                <w:sz w:val="22"/>
                <w:szCs w:val="22"/>
              </w:rPr>
            </w:pPr>
            <w:r w:rsidRPr="00907664">
              <w:rPr>
                <w:rFonts w:asciiTheme="minorHAnsi" w:hAnsiTheme="minorHAnsi" w:cstheme="minorBidi"/>
                <w:sz w:val="22"/>
                <w:szCs w:val="22"/>
              </w:rPr>
              <w:t>Coordinating governance meetings (e.g., scheduling, agenda prep, materials distribution).</w:t>
            </w:r>
          </w:p>
          <w:p w14:paraId="4635FA55" w14:textId="77777777" w:rsidR="00ED312C" w:rsidRPr="00F05574" w:rsidRDefault="00ED312C" w:rsidP="00ED312C">
            <w:pPr>
              <w:numPr>
                <w:ilvl w:val="0"/>
                <w:numId w:val="28"/>
              </w:numPr>
              <w:suppressAutoHyphens w:val="0"/>
              <w:spacing w:before="120" w:after="120" w:line="240" w:lineRule="auto"/>
              <w:ind w:leftChars="0" w:left="0" w:firstLineChars="0" w:hanging="2"/>
              <w:textDirection w:val="lrTb"/>
              <w:textAlignment w:val="auto"/>
              <w:outlineLvl w:val="9"/>
              <w:rPr>
                <w:rFonts w:asciiTheme="minorHAnsi" w:hAnsiTheme="minorHAnsi" w:cstheme="minorBidi"/>
                <w:sz w:val="22"/>
                <w:szCs w:val="22"/>
              </w:rPr>
            </w:pPr>
            <w:r w:rsidRPr="00F05574">
              <w:rPr>
                <w:rFonts w:asciiTheme="minorHAnsi" w:hAnsiTheme="minorHAnsi" w:cstheme="minorBidi"/>
                <w:sz w:val="22"/>
                <w:szCs w:val="22"/>
              </w:rPr>
              <w:t>Contributing to or coordinating the production of CIS-related governance reports (monthly, quarterly, ad hoc).</w:t>
            </w:r>
          </w:p>
          <w:p w14:paraId="1FD16679" w14:textId="77777777" w:rsidR="00ED312C" w:rsidRDefault="00ED312C" w:rsidP="00ED312C">
            <w:pPr>
              <w:numPr>
                <w:ilvl w:val="0"/>
                <w:numId w:val="28"/>
              </w:numPr>
              <w:suppressAutoHyphens w:val="0"/>
              <w:spacing w:before="120" w:after="120" w:line="240" w:lineRule="auto"/>
              <w:ind w:leftChars="0" w:left="0" w:firstLineChars="0" w:hanging="2"/>
              <w:textDirection w:val="lrTb"/>
              <w:textAlignment w:val="auto"/>
              <w:outlineLvl w:val="9"/>
              <w:rPr>
                <w:rFonts w:asciiTheme="minorHAnsi" w:hAnsiTheme="minorHAnsi" w:cstheme="minorBidi"/>
                <w:sz w:val="22"/>
                <w:szCs w:val="22"/>
              </w:rPr>
            </w:pPr>
            <w:r w:rsidRPr="00F05574">
              <w:rPr>
                <w:rFonts w:asciiTheme="minorHAnsi" w:hAnsiTheme="minorHAnsi" w:cstheme="minorBidi"/>
                <w:sz w:val="22"/>
                <w:szCs w:val="22"/>
              </w:rPr>
              <w:t xml:space="preserve">Maintaining accurate and timely </w:t>
            </w:r>
            <w:proofErr w:type="gramStart"/>
            <w:r w:rsidRPr="00F05574">
              <w:rPr>
                <w:rFonts w:asciiTheme="minorHAnsi" w:hAnsiTheme="minorHAnsi" w:cstheme="minorBidi"/>
                <w:sz w:val="22"/>
                <w:szCs w:val="22"/>
              </w:rPr>
              <w:t>decision</w:t>
            </w:r>
            <w:proofErr w:type="gramEnd"/>
            <w:r w:rsidRPr="00F05574">
              <w:rPr>
                <w:rFonts w:asciiTheme="minorHAnsi" w:hAnsiTheme="minorHAnsi" w:cstheme="minorBidi"/>
                <w:sz w:val="22"/>
                <w:szCs w:val="22"/>
              </w:rPr>
              <w:t xml:space="preserve">, </w:t>
            </w:r>
            <w:proofErr w:type="gramStart"/>
            <w:r w:rsidRPr="00F05574">
              <w:rPr>
                <w:rFonts w:asciiTheme="minorHAnsi" w:hAnsiTheme="minorHAnsi" w:cstheme="minorBidi"/>
                <w:sz w:val="22"/>
                <w:szCs w:val="22"/>
              </w:rPr>
              <w:t>action</w:t>
            </w:r>
            <w:proofErr w:type="gramEnd"/>
            <w:r w:rsidRPr="00F05574">
              <w:rPr>
                <w:rFonts w:asciiTheme="minorHAnsi" w:hAnsiTheme="minorHAnsi" w:cstheme="minorBidi"/>
                <w:sz w:val="22"/>
                <w:szCs w:val="22"/>
              </w:rPr>
              <w:t>, and risk logs in support of governance processes.</w:t>
            </w:r>
          </w:p>
          <w:p w14:paraId="304F85B0" w14:textId="3F54F065" w:rsidR="00ED312C" w:rsidRPr="007055D6" w:rsidRDefault="00ED312C" w:rsidP="00ED312C">
            <w:pPr>
              <w:ind w:left="0" w:hanging="2"/>
              <w:rPr>
                <w:rFonts w:asciiTheme="majorHAnsi" w:eastAsia="Calibri" w:hAnsiTheme="majorHAnsi" w:cstheme="majorHAnsi"/>
                <w:sz w:val="22"/>
                <w:szCs w:val="22"/>
              </w:rPr>
            </w:pPr>
            <w:r w:rsidRPr="00BC45A3">
              <w:rPr>
                <w:rFonts w:asciiTheme="minorHAnsi" w:hAnsiTheme="minorHAnsi" w:cstheme="minorBidi"/>
                <w:sz w:val="22"/>
                <w:szCs w:val="22"/>
              </w:rPr>
              <w:lastRenderedPageBreak/>
              <w:t xml:space="preserve">Tracking follow-ups and supporting the smooth operation of CIS governance structures such as steering committees or working </w:t>
            </w:r>
            <w:proofErr w:type="spellStart"/>
            <w:proofErr w:type="gramStart"/>
            <w:r w:rsidRPr="00BC45A3">
              <w:rPr>
                <w:rFonts w:asciiTheme="minorHAnsi" w:hAnsiTheme="minorHAnsi" w:cstheme="minorBidi"/>
                <w:sz w:val="22"/>
                <w:szCs w:val="22"/>
              </w:rPr>
              <w:t>groups.</w:t>
            </w:r>
            <w:r w:rsidRPr="00135EBF">
              <w:rPr>
                <w:rFonts w:ascii="Calibri" w:hAnsi="Calibri" w:cs="Calibri"/>
                <w:color w:val="000000"/>
                <w:sz w:val="22"/>
                <w:szCs w:val="22"/>
              </w:rPr>
              <w:t>Provide</w:t>
            </w:r>
            <w:proofErr w:type="spellEnd"/>
            <w:proofErr w:type="gramEnd"/>
            <w:r w:rsidRPr="00135EBF">
              <w:rPr>
                <w:rFonts w:ascii="Calibri" w:hAnsi="Calibri" w:cs="Calibri"/>
                <w:color w:val="000000"/>
                <w:sz w:val="22"/>
                <w:szCs w:val="22"/>
              </w:rPr>
              <w:t xml:space="preserve"> examples of supporting governance structures such as steering committees or workgroups, drafting </w:t>
            </w:r>
            <w:proofErr w:type="spellStart"/>
            <w:r w:rsidRPr="00135EBF">
              <w:rPr>
                <w:rFonts w:ascii="Calibri" w:hAnsi="Calibri" w:cs="Calibri"/>
                <w:color w:val="000000"/>
                <w:sz w:val="22"/>
                <w:szCs w:val="22"/>
              </w:rPr>
              <w:t>ToRs</w:t>
            </w:r>
            <w:proofErr w:type="spellEnd"/>
            <w:r w:rsidRPr="00135EBF">
              <w:rPr>
                <w:rFonts w:ascii="Calibri" w:hAnsi="Calibri" w:cs="Calibri"/>
                <w:color w:val="000000"/>
                <w:sz w:val="22"/>
                <w:szCs w:val="22"/>
              </w:rPr>
              <w:t>, coordinating meeting logistics, and following up on action items.</w:t>
            </w:r>
          </w:p>
        </w:tc>
        <w:tc>
          <w:tcPr>
            <w:tcW w:w="590" w:type="pct"/>
            <w:vAlign w:val="center"/>
          </w:tcPr>
          <w:p w14:paraId="75C889B9" w14:textId="1BCAA11D" w:rsidR="00ED312C" w:rsidRPr="007055D6" w:rsidRDefault="00ED312C" w:rsidP="00ED312C">
            <w:pPr>
              <w:ind w:left="0" w:hanging="2"/>
              <w:jc w:val="center"/>
              <w:rPr>
                <w:rFonts w:asciiTheme="majorHAnsi" w:eastAsia="Calibri" w:hAnsiTheme="majorHAnsi" w:cstheme="majorHAnsi"/>
                <w:sz w:val="22"/>
                <w:szCs w:val="22"/>
              </w:rPr>
            </w:pPr>
            <w:r w:rsidRPr="00135EBF">
              <w:rPr>
                <w:rFonts w:ascii="Calibri" w:hAnsi="Calibri"/>
                <w:sz w:val="22"/>
                <w:szCs w:val="22"/>
                <w:lang w:val="en-CA"/>
              </w:rPr>
              <w:lastRenderedPageBreak/>
              <w:t>1–2 years</w:t>
            </w:r>
          </w:p>
        </w:tc>
        <w:tc>
          <w:tcPr>
            <w:tcW w:w="2375" w:type="pct"/>
          </w:tcPr>
          <w:p w14:paraId="16132A63" w14:textId="77777777" w:rsidR="00ED312C" w:rsidRPr="00767BAD" w:rsidRDefault="00ED312C" w:rsidP="00ED312C">
            <w:pPr>
              <w:ind w:left="0" w:hanging="2"/>
              <w:rPr>
                <w:rFonts w:asciiTheme="majorHAnsi" w:eastAsia="Calibri" w:hAnsiTheme="majorHAnsi" w:cstheme="majorHAnsi"/>
                <w:sz w:val="22"/>
                <w:szCs w:val="22"/>
              </w:rPr>
            </w:pPr>
          </w:p>
        </w:tc>
      </w:tr>
      <w:tr w:rsidR="00ED312C" w:rsidRPr="00767BAD" w14:paraId="4E4A3EAA" w14:textId="77777777" w:rsidTr="00ED312C">
        <w:trPr>
          <w:trHeight w:val="1927"/>
        </w:trPr>
        <w:tc>
          <w:tcPr>
            <w:tcW w:w="215" w:type="pct"/>
            <w:vAlign w:val="center"/>
          </w:tcPr>
          <w:p w14:paraId="5B68A0E3" w14:textId="04353029" w:rsidR="00ED312C" w:rsidRPr="007055D6" w:rsidRDefault="00ED312C" w:rsidP="00ED312C">
            <w:pPr>
              <w:ind w:left="0" w:hanging="2"/>
              <w:jc w:val="center"/>
              <w:rPr>
                <w:rFonts w:asciiTheme="majorHAnsi" w:eastAsia="Calibri" w:hAnsiTheme="majorHAnsi" w:cstheme="majorHAnsi"/>
                <w:sz w:val="22"/>
                <w:szCs w:val="22"/>
              </w:rPr>
            </w:pPr>
            <w:r w:rsidRPr="745CE726">
              <w:rPr>
                <w:rFonts w:asciiTheme="minorHAnsi" w:hAnsiTheme="minorHAnsi"/>
                <w:sz w:val="22"/>
                <w:szCs w:val="22"/>
              </w:rPr>
              <w:t>S</w:t>
            </w:r>
            <w:r>
              <w:rPr>
                <w:rFonts w:asciiTheme="minorHAnsi" w:hAnsiTheme="minorHAnsi"/>
                <w:sz w:val="22"/>
                <w:szCs w:val="22"/>
              </w:rPr>
              <w:t>3</w:t>
            </w:r>
          </w:p>
        </w:tc>
        <w:tc>
          <w:tcPr>
            <w:tcW w:w="1819" w:type="pct"/>
            <w:vAlign w:val="center"/>
          </w:tcPr>
          <w:p w14:paraId="1D9848CF" w14:textId="77777777" w:rsidR="00ED312C" w:rsidRPr="00135EBF" w:rsidRDefault="00ED312C" w:rsidP="00ED312C">
            <w:pPr>
              <w:spacing w:before="120" w:after="120"/>
              <w:ind w:left="0" w:hanging="2"/>
              <w:rPr>
                <w:rFonts w:ascii="Calibri" w:hAnsi="Calibri"/>
                <w:sz w:val="22"/>
                <w:szCs w:val="22"/>
                <w:lang w:val="en-CA"/>
              </w:rPr>
            </w:pPr>
            <w:r w:rsidRPr="00135EBF">
              <w:rPr>
                <w:rFonts w:ascii="Calibri" w:hAnsi="Calibri"/>
                <w:sz w:val="22"/>
                <w:szCs w:val="22"/>
                <w:lang w:val="en-CA"/>
              </w:rPr>
              <w:t xml:space="preserve">Experience in a </w:t>
            </w:r>
            <w:r w:rsidRPr="00135EBF">
              <w:rPr>
                <w:rFonts w:ascii="Calibri" w:hAnsi="Calibri"/>
                <w:b/>
                <w:bCs/>
                <w:sz w:val="22"/>
                <w:szCs w:val="22"/>
                <w:lang w:val="en-CA"/>
              </w:rPr>
              <w:t>project governance or coordination role</w:t>
            </w:r>
            <w:r w:rsidRPr="00135EBF">
              <w:rPr>
                <w:rFonts w:ascii="Calibri" w:hAnsi="Calibri"/>
                <w:sz w:val="22"/>
                <w:szCs w:val="22"/>
                <w:lang w:val="en-CA"/>
              </w:rPr>
              <w:t xml:space="preserve"> in a large or complex organization. Demonstrated ability to:</w:t>
            </w:r>
          </w:p>
          <w:p w14:paraId="762DF235" w14:textId="77777777" w:rsidR="00ED312C" w:rsidRPr="00135EBF" w:rsidRDefault="00ED312C" w:rsidP="00ED312C">
            <w:pPr>
              <w:numPr>
                <w:ilvl w:val="0"/>
                <w:numId w:val="29"/>
              </w:numPr>
              <w:suppressAutoHyphens w:val="0"/>
              <w:spacing w:before="120" w:after="120" w:line="240" w:lineRule="auto"/>
              <w:ind w:leftChars="0" w:left="0" w:firstLineChars="0" w:hanging="2"/>
              <w:textDirection w:val="lrTb"/>
              <w:textAlignment w:val="auto"/>
              <w:outlineLvl w:val="9"/>
              <w:rPr>
                <w:rFonts w:ascii="Calibri" w:hAnsi="Calibri"/>
                <w:sz w:val="22"/>
                <w:szCs w:val="22"/>
                <w:lang w:val="en-CA"/>
              </w:rPr>
            </w:pPr>
            <w:r w:rsidRPr="00135EBF">
              <w:rPr>
                <w:rFonts w:ascii="Calibri" w:hAnsi="Calibri"/>
                <w:sz w:val="22"/>
                <w:szCs w:val="22"/>
                <w:lang w:val="en-CA"/>
              </w:rPr>
              <w:t>Support governance groups such as steering committees, clinical advisory groups, or working groups.</w:t>
            </w:r>
          </w:p>
          <w:p w14:paraId="5BB1C042" w14:textId="77777777" w:rsidR="00ED312C" w:rsidRPr="00135EBF" w:rsidRDefault="00ED312C" w:rsidP="00ED312C">
            <w:pPr>
              <w:numPr>
                <w:ilvl w:val="0"/>
                <w:numId w:val="29"/>
              </w:numPr>
              <w:suppressAutoHyphens w:val="0"/>
              <w:spacing w:before="120" w:after="120" w:line="240" w:lineRule="auto"/>
              <w:ind w:leftChars="0" w:left="0" w:firstLineChars="0" w:hanging="2"/>
              <w:textDirection w:val="lrTb"/>
              <w:textAlignment w:val="auto"/>
              <w:outlineLvl w:val="9"/>
              <w:rPr>
                <w:rFonts w:ascii="Calibri" w:hAnsi="Calibri"/>
                <w:sz w:val="22"/>
                <w:szCs w:val="22"/>
                <w:lang w:val="en-CA"/>
              </w:rPr>
            </w:pPr>
            <w:r w:rsidRPr="00135EBF">
              <w:rPr>
                <w:rFonts w:ascii="Calibri" w:hAnsi="Calibri"/>
                <w:sz w:val="22"/>
                <w:szCs w:val="22"/>
                <w:lang w:val="en-CA"/>
              </w:rPr>
              <w:t>Assist with preparing meeting agendas, recording minutes, and maintaining accurate decision/action/risk logs.</w:t>
            </w:r>
          </w:p>
          <w:p w14:paraId="4D29781F" w14:textId="77777777" w:rsidR="00ED312C" w:rsidRPr="00135EBF" w:rsidRDefault="00ED312C" w:rsidP="00ED312C">
            <w:pPr>
              <w:numPr>
                <w:ilvl w:val="0"/>
                <w:numId w:val="29"/>
              </w:numPr>
              <w:suppressAutoHyphens w:val="0"/>
              <w:spacing w:before="120" w:after="120" w:line="240" w:lineRule="auto"/>
              <w:ind w:leftChars="0" w:left="0" w:firstLineChars="0" w:hanging="2"/>
              <w:textDirection w:val="lrTb"/>
              <w:textAlignment w:val="auto"/>
              <w:outlineLvl w:val="9"/>
              <w:rPr>
                <w:rFonts w:ascii="Calibri" w:hAnsi="Calibri"/>
                <w:sz w:val="22"/>
                <w:szCs w:val="22"/>
                <w:lang w:val="en-CA"/>
              </w:rPr>
            </w:pPr>
            <w:r w:rsidRPr="00135EBF">
              <w:rPr>
                <w:rFonts w:ascii="Calibri" w:hAnsi="Calibri"/>
                <w:sz w:val="22"/>
                <w:szCs w:val="22"/>
                <w:lang w:val="en-CA"/>
              </w:rPr>
              <w:t>Support the preparation of governance reports and documentation for review by senior staff or project leads.</w:t>
            </w:r>
          </w:p>
          <w:p w14:paraId="57F0FCA8" w14:textId="4AF2166D" w:rsidR="00ED312C" w:rsidRPr="007055D6" w:rsidRDefault="00ED312C" w:rsidP="00ED312C">
            <w:pPr>
              <w:ind w:left="0" w:hanging="2"/>
              <w:rPr>
                <w:rFonts w:asciiTheme="majorHAnsi" w:eastAsia="Calibri" w:hAnsiTheme="majorHAnsi" w:cstheme="majorHAnsi"/>
                <w:sz w:val="22"/>
                <w:szCs w:val="22"/>
              </w:rPr>
            </w:pPr>
            <w:r w:rsidRPr="00135EBF">
              <w:rPr>
                <w:rFonts w:ascii="Calibri" w:hAnsi="Calibri"/>
                <w:sz w:val="22"/>
                <w:szCs w:val="22"/>
                <w:lang w:val="en-CA"/>
              </w:rPr>
              <w:t>Provide examples that show attention to detail, timeliness in documentation, and collaboration with internal stakeholders.</w:t>
            </w:r>
          </w:p>
        </w:tc>
        <w:tc>
          <w:tcPr>
            <w:tcW w:w="590" w:type="pct"/>
            <w:vAlign w:val="center"/>
          </w:tcPr>
          <w:p w14:paraId="53198ADA" w14:textId="46E32946" w:rsidR="00ED312C" w:rsidRPr="007055D6" w:rsidRDefault="00ED312C" w:rsidP="00ED312C">
            <w:pPr>
              <w:ind w:left="0" w:hanging="2"/>
              <w:jc w:val="center"/>
              <w:rPr>
                <w:rFonts w:asciiTheme="majorHAnsi" w:eastAsia="Calibri" w:hAnsiTheme="majorHAnsi" w:cstheme="majorHAnsi"/>
                <w:sz w:val="22"/>
                <w:szCs w:val="22"/>
              </w:rPr>
            </w:pPr>
            <w:r w:rsidRPr="00135EBF">
              <w:rPr>
                <w:rFonts w:ascii="Calibri" w:hAnsi="Calibri"/>
                <w:sz w:val="22"/>
                <w:szCs w:val="22"/>
                <w:lang w:val="en-CA"/>
              </w:rPr>
              <w:t>1–2 years</w:t>
            </w:r>
          </w:p>
        </w:tc>
        <w:tc>
          <w:tcPr>
            <w:tcW w:w="2375" w:type="pct"/>
          </w:tcPr>
          <w:p w14:paraId="15F0B486" w14:textId="75D2052B" w:rsidR="00ED312C" w:rsidRPr="00767BAD" w:rsidRDefault="00ED312C" w:rsidP="00ED312C">
            <w:pPr>
              <w:ind w:left="0" w:hanging="2"/>
              <w:rPr>
                <w:rFonts w:asciiTheme="majorHAnsi" w:eastAsia="Calibri" w:hAnsiTheme="majorHAnsi" w:cstheme="majorHAnsi"/>
                <w:sz w:val="22"/>
                <w:szCs w:val="22"/>
                <w:lang w:val="en-CA"/>
              </w:rPr>
            </w:pPr>
          </w:p>
        </w:tc>
      </w:tr>
      <w:tr w:rsidR="00ED312C" w:rsidRPr="00767BAD" w14:paraId="564EC3ED" w14:textId="77777777" w:rsidTr="00ED312C">
        <w:trPr>
          <w:trHeight w:val="1927"/>
        </w:trPr>
        <w:tc>
          <w:tcPr>
            <w:tcW w:w="215" w:type="pct"/>
            <w:vAlign w:val="center"/>
          </w:tcPr>
          <w:p w14:paraId="1152CC43" w14:textId="5BDD0E9A" w:rsidR="00ED312C" w:rsidRPr="009D61E1" w:rsidRDefault="00ED312C" w:rsidP="00ED312C">
            <w:pPr>
              <w:ind w:left="0" w:hanging="2"/>
              <w:rPr>
                <w:rFonts w:ascii="Calibri" w:hAnsi="Calibri" w:cs="Calibri"/>
                <w:color w:val="000000"/>
                <w:sz w:val="22"/>
                <w:szCs w:val="22"/>
              </w:rPr>
            </w:pPr>
            <w:r w:rsidRPr="745CE726">
              <w:rPr>
                <w:rFonts w:ascii="Calibri" w:hAnsi="Calibri"/>
                <w:sz w:val="22"/>
                <w:szCs w:val="22"/>
              </w:rPr>
              <w:t>S</w:t>
            </w:r>
            <w:r>
              <w:rPr>
                <w:rFonts w:ascii="Calibri" w:hAnsi="Calibri"/>
                <w:sz w:val="22"/>
                <w:szCs w:val="22"/>
              </w:rPr>
              <w:t>4</w:t>
            </w:r>
          </w:p>
        </w:tc>
        <w:tc>
          <w:tcPr>
            <w:tcW w:w="1819" w:type="pct"/>
            <w:vAlign w:val="center"/>
          </w:tcPr>
          <w:p w14:paraId="3072EB46" w14:textId="1503A866" w:rsidR="00ED312C" w:rsidRPr="00ED312C" w:rsidRDefault="00ED312C" w:rsidP="00ED312C">
            <w:pPr>
              <w:ind w:left="0" w:hanging="2"/>
              <w:rPr>
                <w:rFonts w:ascii="Calibri" w:hAnsi="Calibri"/>
                <w:sz w:val="22"/>
                <w:szCs w:val="22"/>
                <w:lang w:val="en-CA"/>
              </w:rPr>
            </w:pPr>
            <w:r w:rsidRPr="00ED312C">
              <w:rPr>
                <w:rFonts w:ascii="Calibri" w:hAnsi="Calibri"/>
                <w:sz w:val="22"/>
                <w:szCs w:val="22"/>
                <w:lang w:val="en-CA"/>
              </w:rPr>
              <w:t>Candidate can demonstrate bilingualism in French and English (Written and verbal), able to lead engagement, communications, and training initiatives in both languages.</w:t>
            </w:r>
          </w:p>
        </w:tc>
        <w:tc>
          <w:tcPr>
            <w:tcW w:w="590" w:type="pct"/>
            <w:vAlign w:val="center"/>
          </w:tcPr>
          <w:p w14:paraId="43B8BA77" w14:textId="4860043B" w:rsidR="00ED312C" w:rsidRPr="007055D6" w:rsidRDefault="00ED312C" w:rsidP="00ED312C">
            <w:pPr>
              <w:ind w:left="0" w:hanging="2"/>
              <w:jc w:val="center"/>
              <w:rPr>
                <w:rFonts w:asciiTheme="majorHAnsi" w:eastAsia="Calibri" w:hAnsiTheme="majorHAnsi" w:cstheme="majorHAnsi"/>
                <w:sz w:val="22"/>
                <w:szCs w:val="22"/>
              </w:rPr>
            </w:pPr>
            <w:r>
              <w:rPr>
                <w:rFonts w:ascii="Calibri" w:hAnsi="Calibri"/>
                <w:sz w:val="22"/>
                <w:szCs w:val="22"/>
              </w:rPr>
              <w:t xml:space="preserve">          Yes</w:t>
            </w:r>
          </w:p>
        </w:tc>
        <w:tc>
          <w:tcPr>
            <w:tcW w:w="2375" w:type="pct"/>
          </w:tcPr>
          <w:p w14:paraId="20D63F80" w14:textId="56F02599" w:rsidR="00ED312C" w:rsidRPr="00767BAD" w:rsidRDefault="00ED312C" w:rsidP="00ED312C">
            <w:pPr>
              <w:ind w:left="0" w:hanging="2"/>
              <w:rPr>
                <w:rFonts w:asciiTheme="majorHAnsi" w:eastAsia="Calibri" w:hAnsiTheme="majorHAnsi" w:cstheme="majorHAnsi"/>
                <w:sz w:val="22"/>
                <w:szCs w:val="22"/>
              </w:rPr>
            </w:pPr>
          </w:p>
        </w:tc>
      </w:tr>
      <w:tr w:rsidR="00ED312C" w:rsidRPr="00767BAD" w14:paraId="03443FD7" w14:textId="77777777" w:rsidTr="00ED312C">
        <w:trPr>
          <w:trHeight w:val="2111"/>
        </w:trPr>
        <w:tc>
          <w:tcPr>
            <w:tcW w:w="215" w:type="pct"/>
            <w:vAlign w:val="center"/>
          </w:tcPr>
          <w:p w14:paraId="26BF3E4E" w14:textId="5CEEDC17" w:rsidR="00ED312C" w:rsidRPr="007055D6" w:rsidRDefault="00ED312C" w:rsidP="00ED312C">
            <w:pPr>
              <w:ind w:left="0" w:hanging="2"/>
              <w:jc w:val="center"/>
              <w:rPr>
                <w:rFonts w:asciiTheme="majorHAnsi" w:eastAsia="Calibri" w:hAnsiTheme="majorHAnsi" w:cstheme="majorHAnsi"/>
                <w:sz w:val="22"/>
                <w:szCs w:val="22"/>
              </w:rPr>
            </w:pPr>
            <w:r>
              <w:rPr>
                <w:rFonts w:ascii="Calibri" w:hAnsi="Calibri"/>
                <w:sz w:val="22"/>
                <w:szCs w:val="22"/>
              </w:rPr>
              <w:t>S5</w:t>
            </w:r>
          </w:p>
        </w:tc>
        <w:tc>
          <w:tcPr>
            <w:tcW w:w="1819" w:type="pct"/>
            <w:vAlign w:val="center"/>
          </w:tcPr>
          <w:p w14:paraId="11C5FCB2" w14:textId="53075C41" w:rsidR="00ED312C" w:rsidRPr="00ED312C" w:rsidRDefault="00ED312C" w:rsidP="00ED312C">
            <w:pPr>
              <w:ind w:left="0" w:hanging="2"/>
              <w:rPr>
                <w:rFonts w:ascii="Calibri" w:hAnsi="Calibri"/>
                <w:sz w:val="22"/>
                <w:szCs w:val="22"/>
                <w:lang w:val="en-CA"/>
              </w:rPr>
            </w:pPr>
            <w:r w:rsidRPr="00ED312C">
              <w:rPr>
                <w:rFonts w:ascii="Calibri" w:hAnsi="Calibri"/>
                <w:sz w:val="22"/>
                <w:szCs w:val="22"/>
                <w:lang w:val="en-CA"/>
              </w:rPr>
              <w:t xml:space="preserve">Candidate demonstrates a strong proficiency of Microsoft Office 365 suite (Excel, Word, PowerPoint, Visio, Outlook, Teams), Zoom, and Atlassian’s JIRA for tracking actions, decisions, and access requests in a workplace setting with hands on experience. </w:t>
            </w:r>
          </w:p>
        </w:tc>
        <w:tc>
          <w:tcPr>
            <w:tcW w:w="590" w:type="pct"/>
            <w:vAlign w:val="center"/>
          </w:tcPr>
          <w:p w14:paraId="737C01A4" w14:textId="0F36F8EA" w:rsidR="00ED312C" w:rsidRPr="007055D6" w:rsidRDefault="00ED312C" w:rsidP="00ED312C">
            <w:pPr>
              <w:ind w:left="0" w:hanging="2"/>
              <w:jc w:val="center"/>
              <w:rPr>
                <w:rFonts w:asciiTheme="majorHAnsi" w:eastAsia="Calibri" w:hAnsiTheme="majorHAnsi" w:cstheme="majorHAnsi"/>
                <w:sz w:val="22"/>
                <w:szCs w:val="22"/>
              </w:rPr>
            </w:pPr>
            <w:r>
              <w:rPr>
                <w:rFonts w:ascii="Calibri" w:hAnsi="Calibri"/>
                <w:sz w:val="22"/>
                <w:szCs w:val="22"/>
              </w:rPr>
              <w:t>3+ Years</w:t>
            </w:r>
          </w:p>
        </w:tc>
        <w:tc>
          <w:tcPr>
            <w:tcW w:w="2375" w:type="pct"/>
          </w:tcPr>
          <w:p w14:paraId="7757EDA1" w14:textId="56C48CCF" w:rsidR="00ED312C" w:rsidRPr="00767BAD" w:rsidRDefault="00ED312C" w:rsidP="00ED312C">
            <w:pPr>
              <w:ind w:left="0" w:hanging="2"/>
              <w:rPr>
                <w:rFonts w:asciiTheme="majorHAnsi" w:eastAsia="Calibri" w:hAnsiTheme="majorHAnsi" w:cstheme="majorHAnsi"/>
                <w:sz w:val="22"/>
                <w:szCs w:val="22"/>
              </w:rPr>
            </w:pPr>
          </w:p>
        </w:tc>
      </w:tr>
      <w:tr w:rsidR="00ED312C" w:rsidRPr="00767BAD" w14:paraId="094B05E5" w14:textId="77777777" w:rsidTr="00ED312C">
        <w:trPr>
          <w:trHeight w:val="2013"/>
        </w:trPr>
        <w:tc>
          <w:tcPr>
            <w:tcW w:w="215" w:type="pct"/>
            <w:vAlign w:val="center"/>
          </w:tcPr>
          <w:p w14:paraId="6C51C271" w14:textId="2014C6C4" w:rsidR="00ED312C" w:rsidRPr="007055D6" w:rsidRDefault="00ED312C" w:rsidP="00ED312C">
            <w:pPr>
              <w:ind w:left="0" w:hanging="2"/>
              <w:jc w:val="center"/>
              <w:rPr>
                <w:rFonts w:asciiTheme="majorHAnsi" w:eastAsia="Calibri" w:hAnsiTheme="majorHAnsi" w:cstheme="majorHAnsi"/>
                <w:sz w:val="22"/>
                <w:szCs w:val="22"/>
              </w:rPr>
            </w:pPr>
            <w:r w:rsidRPr="745CE726">
              <w:rPr>
                <w:rFonts w:ascii="Calibri" w:hAnsi="Calibri"/>
                <w:sz w:val="22"/>
                <w:szCs w:val="22"/>
              </w:rPr>
              <w:lastRenderedPageBreak/>
              <w:t>S</w:t>
            </w:r>
            <w:r>
              <w:rPr>
                <w:rFonts w:ascii="Calibri" w:hAnsi="Calibri"/>
                <w:sz w:val="22"/>
                <w:szCs w:val="22"/>
              </w:rPr>
              <w:t>6</w:t>
            </w:r>
          </w:p>
        </w:tc>
        <w:tc>
          <w:tcPr>
            <w:tcW w:w="1819" w:type="pct"/>
            <w:vAlign w:val="center"/>
          </w:tcPr>
          <w:p w14:paraId="179D50C2" w14:textId="7C44DA97" w:rsidR="00ED312C" w:rsidRPr="00ED312C" w:rsidRDefault="00ED312C" w:rsidP="00ED312C">
            <w:pPr>
              <w:ind w:left="0" w:hanging="2"/>
              <w:rPr>
                <w:rFonts w:ascii="Calibri" w:hAnsi="Calibri"/>
                <w:sz w:val="22"/>
                <w:szCs w:val="22"/>
                <w:lang w:val="en-CA"/>
              </w:rPr>
            </w:pPr>
            <w:r w:rsidRPr="00ED312C">
              <w:rPr>
                <w:rFonts w:ascii="Calibri" w:hAnsi="Calibri"/>
                <w:sz w:val="22"/>
                <w:szCs w:val="22"/>
                <w:lang w:val="en-CA"/>
              </w:rPr>
              <w:t xml:space="preserve">Candidate has formal training in Project management methodologies, such as </w:t>
            </w:r>
            <w:proofErr w:type="spellStart"/>
            <w:r w:rsidRPr="00ED312C">
              <w:rPr>
                <w:rFonts w:ascii="Calibri" w:hAnsi="Calibri"/>
                <w:sz w:val="22"/>
                <w:szCs w:val="22"/>
                <w:lang w:val="en-CA"/>
              </w:rPr>
              <w:t>Prosci</w:t>
            </w:r>
            <w:proofErr w:type="spellEnd"/>
            <w:r w:rsidRPr="00ED312C">
              <w:rPr>
                <w:rFonts w:ascii="Calibri" w:hAnsi="Calibri"/>
                <w:sz w:val="22"/>
                <w:szCs w:val="22"/>
                <w:lang w:val="en-CA"/>
              </w:rPr>
              <w:t>, APMP, Lean Six Sigma or process improvement training, or equivalent, with the ability to apply structured approaches to organizational Project.</w:t>
            </w:r>
          </w:p>
        </w:tc>
        <w:tc>
          <w:tcPr>
            <w:tcW w:w="590" w:type="pct"/>
            <w:vAlign w:val="center"/>
          </w:tcPr>
          <w:p w14:paraId="092FD5A8" w14:textId="4D1BA14D" w:rsidR="00ED312C" w:rsidRPr="007055D6" w:rsidRDefault="00ED312C" w:rsidP="00ED312C">
            <w:pPr>
              <w:ind w:left="0" w:hanging="2"/>
              <w:jc w:val="center"/>
              <w:rPr>
                <w:rFonts w:asciiTheme="majorHAnsi" w:eastAsia="Calibri" w:hAnsiTheme="majorHAnsi" w:cstheme="majorHAnsi"/>
                <w:sz w:val="22"/>
                <w:szCs w:val="22"/>
              </w:rPr>
            </w:pPr>
            <w:r>
              <w:rPr>
                <w:rFonts w:ascii="Calibri" w:hAnsi="Calibri"/>
                <w:sz w:val="22"/>
                <w:szCs w:val="22"/>
              </w:rPr>
              <w:t>Yes</w:t>
            </w:r>
          </w:p>
        </w:tc>
        <w:tc>
          <w:tcPr>
            <w:tcW w:w="2375" w:type="pct"/>
          </w:tcPr>
          <w:p w14:paraId="0B2443D5" w14:textId="32836109" w:rsidR="00ED312C" w:rsidRPr="00767BAD" w:rsidRDefault="00ED312C" w:rsidP="00ED312C">
            <w:pPr>
              <w:ind w:left="0" w:hanging="2"/>
              <w:rPr>
                <w:rFonts w:asciiTheme="majorHAnsi" w:eastAsia="Calibri" w:hAnsiTheme="majorHAnsi" w:cstheme="majorHAnsi"/>
                <w:sz w:val="22"/>
                <w:szCs w:val="22"/>
              </w:rPr>
            </w:pPr>
          </w:p>
        </w:tc>
      </w:tr>
    </w:tbl>
    <w:p w14:paraId="1E069BB0" w14:textId="77777777" w:rsidR="00792E8D" w:rsidRPr="00767BAD" w:rsidRDefault="00792E8D">
      <w:pPr>
        <w:ind w:left="0" w:hanging="2"/>
        <w:rPr>
          <w:rFonts w:asciiTheme="majorHAnsi" w:eastAsia="Calibri" w:hAnsiTheme="majorHAnsi" w:cstheme="majorHAnsi"/>
          <w:sz w:val="22"/>
          <w:szCs w:val="22"/>
        </w:rPr>
      </w:pPr>
    </w:p>
    <w:p w14:paraId="7E8F7AE9" w14:textId="77777777" w:rsidR="00792E8D" w:rsidRPr="00767BAD" w:rsidRDefault="00283DD2">
      <w:pPr>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 A higher score is awarded in evaluation for demonstrated experience exceeding the minimum for ‘Mandatory Requirements’ and ‘Desirable Skill and Attributes’</w:t>
      </w:r>
    </w:p>
    <w:p w14:paraId="616B43E3" w14:textId="77777777" w:rsidR="00792E8D" w:rsidRPr="00767BAD" w:rsidRDefault="00283DD2">
      <w:pPr>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 Vendors may append to this matrix project descriptions, lessons learned and ‘hi-</w:t>
      </w:r>
      <w:proofErr w:type="spellStart"/>
      <w:r w:rsidRPr="00767BAD">
        <w:rPr>
          <w:rFonts w:asciiTheme="majorHAnsi" w:eastAsia="Calibri" w:hAnsiTheme="majorHAnsi" w:cstheme="majorHAnsi"/>
          <w:sz w:val="22"/>
          <w:szCs w:val="22"/>
        </w:rPr>
        <w:t>lites</w:t>
      </w:r>
      <w:proofErr w:type="spellEnd"/>
      <w:r w:rsidRPr="00767BAD">
        <w:rPr>
          <w:rFonts w:asciiTheme="majorHAnsi" w:eastAsia="Calibri" w:hAnsiTheme="majorHAnsi" w:cstheme="majorHAnsi"/>
          <w:sz w:val="22"/>
          <w:szCs w:val="22"/>
        </w:rPr>
        <w:t xml:space="preserve">’ which demonstrate claimed experience </w:t>
      </w:r>
    </w:p>
    <w:p w14:paraId="6B18566B" w14:textId="77777777" w:rsidR="00792E8D" w:rsidRDefault="00792E8D">
      <w:pPr>
        <w:ind w:left="0" w:hanging="2"/>
        <w:rPr>
          <w:rFonts w:asciiTheme="majorHAnsi" w:eastAsia="Calibri" w:hAnsiTheme="majorHAnsi" w:cstheme="majorHAnsi"/>
          <w:sz w:val="22"/>
          <w:szCs w:val="22"/>
        </w:rPr>
      </w:pPr>
    </w:p>
    <w:p w14:paraId="17F8B47B" w14:textId="77777777" w:rsidR="007055D6" w:rsidRPr="00767BAD" w:rsidRDefault="007055D6">
      <w:pPr>
        <w:ind w:left="0" w:hanging="2"/>
        <w:rPr>
          <w:rFonts w:asciiTheme="majorHAnsi" w:eastAsia="Calibri" w:hAnsiTheme="majorHAnsi" w:cstheme="majorHAnsi"/>
          <w:sz w:val="22"/>
          <w:szCs w:val="22"/>
        </w:rPr>
      </w:pPr>
    </w:p>
    <w:p w14:paraId="1FB849D9" w14:textId="77777777" w:rsidR="00792E8D" w:rsidRPr="00767BAD" w:rsidRDefault="00283DD2">
      <w:pPr>
        <w:keepNext/>
        <w:ind w:left="0" w:hanging="2"/>
        <w:rPr>
          <w:rFonts w:asciiTheme="majorHAnsi" w:eastAsia="Calibri" w:hAnsiTheme="majorHAnsi" w:cstheme="majorHAnsi"/>
          <w:sz w:val="22"/>
          <w:szCs w:val="22"/>
        </w:rPr>
      </w:pPr>
      <w:proofErr w:type="gramStart"/>
      <w:r w:rsidRPr="00767BAD">
        <w:rPr>
          <w:rFonts w:asciiTheme="majorHAnsi" w:eastAsia="Calibri" w:hAnsiTheme="majorHAnsi" w:cstheme="majorHAnsi"/>
          <w:b/>
          <w:sz w:val="22"/>
          <w:szCs w:val="22"/>
        </w:rPr>
        <w:t>REFERENCES</w:t>
      </w:r>
      <w:proofErr w:type="gramEnd"/>
      <w:r w:rsidRPr="00767BAD">
        <w:rPr>
          <w:rFonts w:asciiTheme="majorHAnsi" w:eastAsia="Calibri" w:hAnsiTheme="majorHAnsi" w:cstheme="majorHAnsi"/>
          <w:b/>
          <w:sz w:val="22"/>
          <w:szCs w:val="22"/>
        </w:rPr>
        <w:t>:</w:t>
      </w:r>
    </w:p>
    <w:p w14:paraId="7BF5D0C9" w14:textId="77777777" w:rsidR="00792E8D" w:rsidRPr="00767BAD" w:rsidRDefault="00792E8D">
      <w:pPr>
        <w:keepNext/>
        <w:ind w:left="0" w:hanging="2"/>
        <w:rPr>
          <w:rFonts w:asciiTheme="majorHAnsi" w:eastAsia="Calibri" w:hAnsiTheme="majorHAnsi" w:cstheme="majorHAnsi"/>
          <w:sz w:val="22"/>
          <w:szCs w:val="22"/>
        </w:rPr>
      </w:pPr>
      <w:bookmarkStart w:id="2" w:name="_heading=h.3znysh7" w:colFirst="0" w:colLast="0"/>
      <w:bookmarkEnd w:id="2"/>
    </w:p>
    <w:p w14:paraId="2057AFC0" w14:textId="77777777" w:rsidR="00792E8D" w:rsidRDefault="00283DD2">
      <w:pPr>
        <w:keepNext/>
        <w:ind w:left="0" w:hanging="2"/>
        <w:rPr>
          <w:rFonts w:asciiTheme="majorHAnsi" w:eastAsia="Calibri" w:hAnsiTheme="majorHAnsi" w:cstheme="majorHAnsi"/>
          <w:b/>
          <w:sz w:val="22"/>
          <w:szCs w:val="22"/>
        </w:rPr>
      </w:pPr>
      <w:r w:rsidRPr="00767BAD">
        <w:rPr>
          <w:rFonts w:asciiTheme="majorHAnsi" w:eastAsia="Calibri" w:hAnsiTheme="majorHAnsi" w:cstheme="majorHAnsi"/>
          <w:b/>
          <w:sz w:val="22"/>
          <w:szCs w:val="22"/>
        </w:rPr>
        <w:t>Reference #1:</w:t>
      </w:r>
    </w:p>
    <w:p w14:paraId="6E78AAF5" w14:textId="77777777" w:rsidR="007055D6" w:rsidRPr="00767BAD" w:rsidRDefault="007055D6">
      <w:pPr>
        <w:keepNext/>
        <w:ind w:left="0" w:hanging="2"/>
        <w:rPr>
          <w:rFonts w:asciiTheme="majorHAnsi" w:eastAsia="Calibri" w:hAnsiTheme="majorHAnsi" w:cstheme="majorHAnsi"/>
          <w:sz w:val="22"/>
          <w:szCs w:val="22"/>
        </w:rPr>
      </w:pPr>
    </w:p>
    <w:tbl>
      <w:tblPr>
        <w:tblStyle w:val="a1"/>
        <w:tblW w:w="8388"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5688"/>
      </w:tblGrid>
      <w:tr w:rsidR="00792E8D" w:rsidRPr="00767BAD" w14:paraId="046634EB" w14:textId="77777777">
        <w:tc>
          <w:tcPr>
            <w:tcW w:w="2700" w:type="dxa"/>
          </w:tcPr>
          <w:p w14:paraId="5EFE0E9F" w14:textId="77777777" w:rsidR="00792E8D" w:rsidRPr="00767BAD" w:rsidRDefault="00283DD2">
            <w:pPr>
              <w:keepNext/>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Client Organization:</w:t>
            </w:r>
          </w:p>
        </w:tc>
        <w:tc>
          <w:tcPr>
            <w:tcW w:w="5688" w:type="dxa"/>
          </w:tcPr>
          <w:p w14:paraId="5383DA9A" w14:textId="3B911545" w:rsidR="00792E8D" w:rsidRPr="00767BAD" w:rsidRDefault="00792E8D">
            <w:pPr>
              <w:keepNext/>
              <w:spacing w:before="60"/>
              <w:ind w:left="0" w:hanging="2"/>
              <w:rPr>
                <w:rFonts w:asciiTheme="majorHAnsi" w:eastAsia="Calibri" w:hAnsiTheme="majorHAnsi" w:cstheme="majorHAnsi"/>
                <w:sz w:val="22"/>
                <w:szCs w:val="22"/>
              </w:rPr>
            </w:pPr>
          </w:p>
        </w:tc>
      </w:tr>
      <w:tr w:rsidR="00792E8D" w:rsidRPr="00767BAD" w14:paraId="75BC3BB4" w14:textId="77777777">
        <w:tc>
          <w:tcPr>
            <w:tcW w:w="2700" w:type="dxa"/>
          </w:tcPr>
          <w:p w14:paraId="6008CF38" w14:textId="77777777" w:rsidR="00792E8D" w:rsidRPr="00767BAD" w:rsidRDefault="00283DD2">
            <w:pPr>
              <w:keepNext/>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Contact Person:</w:t>
            </w:r>
          </w:p>
        </w:tc>
        <w:tc>
          <w:tcPr>
            <w:tcW w:w="5688" w:type="dxa"/>
          </w:tcPr>
          <w:p w14:paraId="4D028BDB" w14:textId="47E9BDF9" w:rsidR="00792E8D" w:rsidRPr="00767BAD" w:rsidRDefault="00792E8D">
            <w:pPr>
              <w:keepNext/>
              <w:spacing w:before="60"/>
              <w:ind w:left="0" w:hanging="2"/>
              <w:rPr>
                <w:rFonts w:asciiTheme="majorHAnsi" w:eastAsia="Calibri" w:hAnsiTheme="majorHAnsi" w:cstheme="majorHAnsi"/>
                <w:sz w:val="22"/>
                <w:szCs w:val="22"/>
              </w:rPr>
            </w:pPr>
          </w:p>
        </w:tc>
      </w:tr>
      <w:tr w:rsidR="00792E8D" w:rsidRPr="00767BAD" w14:paraId="57EAFE4D" w14:textId="77777777">
        <w:tc>
          <w:tcPr>
            <w:tcW w:w="2700" w:type="dxa"/>
          </w:tcPr>
          <w:p w14:paraId="514B5EDA" w14:textId="77777777" w:rsidR="00792E8D" w:rsidRPr="00767BAD" w:rsidRDefault="00283DD2">
            <w:pPr>
              <w:keepNext/>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Contact Role</w:t>
            </w:r>
          </w:p>
        </w:tc>
        <w:tc>
          <w:tcPr>
            <w:tcW w:w="5688" w:type="dxa"/>
          </w:tcPr>
          <w:p w14:paraId="5382B1C7" w14:textId="6D29E55A" w:rsidR="00792E8D" w:rsidRPr="00767BAD" w:rsidRDefault="00792E8D">
            <w:pPr>
              <w:keepNext/>
              <w:spacing w:before="60"/>
              <w:ind w:left="0" w:hanging="2"/>
              <w:rPr>
                <w:rFonts w:asciiTheme="majorHAnsi" w:eastAsia="Calibri" w:hAnsiTheme="majorHAnsi" w:cstheme="majorHAnsi"/>
                <w:sz w:val="22"/>
                <w:szCs w:val="22"/>
              </w:rPr>
            </w:pPr>
          </w:p>
        </w:tc>
      </w:tr>
      <w:tr w:rsidR="00792E8D" w:rsidRPr="00767BAD" w14:paraId="72FE4767" w14:textId="77777777">
        <w:tc>
          <w:tcPr>
            <w:tcW w:w="2700" w:type="dxa"/>
          </w:tcPr>
          <w:p w14:paraId="6D2AB619" w14:textId="77777777" w:rsidR="00792E8D" w:rsidRPr="00767BAD" w:rsidRDefault="00283DD2">
            <w:pPr>
              <w:keepNext/>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Street Address:</w:t>
            </w:r>
          </w:p>
        </w:tc>
        <w:tc>
          <w:tcPr>
            <w:tcW w:w="5688" w:type="dxa"/>
          </w:tcPr>
          <w:p w14:paraId="1A98CD07" w14:textId="7B509D1C" w:rsidR="00792E8D" w:rsidRPr="00767BAD" w:rsidRDefault="00792E8D">
            <w:pPr>
              <w:keepNext/>
              <w:spacing w:before="60"/>
              <w:ind w:left="0" w:hanging="2"/>
              <w:rPr>
                <w:rFonts w:asciiTheme="majorHAnsi" w:eastAsia="Calibri" w:hAnsiTheme="majorHAnsi" w:cstheme="majorHAnsi"/>
                <w:sz w:val="22"/>
                <w:szCs w:val="22"/>
              </w:rPr>
            </w:pPr>
          </w:p>
        </w:tc>
      </w:tr>
      <w:tr w:rsidR="00792E8D" w:rsidRPr="00767BAD" w14:paraId="6611275E" w14:textId="77777777">
        <w:tc>
          <w:tcPr>
            <w:tcW w:w="2700" w:type="dxa"/>
          </w:tcPr>
          <w:p w14:paraId="20062DA9" w14:textId="77777777" w:rsidR="00792E8D" w:rsidRPr="00767BAD" w:rsidRDefault="00283DD2">
            <w:pPr>
              <w:keepNext/>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Telephone #:</w:t>
            </w:r>
          </w:p>
        </w:tc>
        <w:tc>
          <w:tcPr>
            <w:tcW w:w="5688" w:type="dxa"/>
          </w:tcPr>
          <w:p w14:paraId="28126DF5" w14:textId="5EA83F45" w:rsidR="00792E8D" w:rsidRPr="00767BAD" w:rsidRDefault="00792E8D">
            <w:pPr>
              <w:keepNext/>
              <w:spacing w:before="60"/>
              <w:ind w:left="0" w:hanging="2"/>
              <w:rPr>
                <w:rFonts w:asciiTheme="majorHAnsi" w:eastAsia="Calibri" w:hAnsiTheme="majorHAnsi" w:cstheme="majorHAnsi"/>
                <w:sz w:val="22"/>
                <w:szCs w:val="22"/>
              </w:rPr>
            </w:pPr>
          </w:p>
        </w:tc>
      </w:tr>
      <w:tr w:rsidR="00792E8D" w:rsidRPr="00767BAD" w14:paraId="6D657620" w14:textId="77777777">
        <w:tc>
          <w:tcPr>
            <w:tcW w:w="2700" w:type="dxa"/>
          </w:tcPr>
          <w:p w14:paraId="3B203969" w14:textId="77777777" w:rsidR="00792E8D" w:rsidRPr="00767BAD" w:rsidRDefault="00283DD2">
            <w:pPr>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Email Address:</w:t>
            </w:r>
          </w:p>
        </w:tc>
        <w:tc>
          <w:tcPr>
            <w:tcW w:w="5688" w:type="dxa"/>
          </w:tcPr>
          <w:p w14:paraId="5E473913" w14:textId="77901CE5" w:rsidR="00792E8D" w:rsidRPr="00767BAD" w:rsidRDefault="00792E8D">
            <w:pPr>
              <w:spacing w:before="60"/>
              <w:ind w:left="0" w:hanging="2"/>
              <w:rPr>
                <w:rFonts w:asciiTheme="majorHAnsi" w:eastAsia="Calibri" w:hAnsiTheme="majorHAnsi" w:cstheme="majorHAnsi"/>
                <w:sz w:val="22"/>
                <w:szCs w:val="22"/>
              </w:rPr>
            </w:pPr>
          </w:p>
        </w:tc>
      </w:tr>
      <w:tr w:rsidR="00792E8D" w:rsidRPr="00767BAD" w14:paraId="151098FD" w14:textId="77777777">
        <w:tc>
          <w:tcPr>
            <w:tcW w:w="2700" w:type="dxa"/>
            <w:tcBorders>
              <w:top w:val="single" w:sz="4" w:space="0" w:color="000000"/>
              <w:left w:val="single" w:sz="4" w:space="0" w:color="000000"/>
              <w:bottom w:val="single" w:sz="4" w:space="0" w:color="000000"/>
              <w:right w:val="single" w:sz="4" w:space="0" w:color="000000"/>
            </w:tcBorders>
          </w:tcPr>
          <w:p w14:paraId="68719CDD" w14:textId="77777777" w:rsidR="00792E8D" w:rsidRPr="00767BAD" w:rsidRDefault="00283DD2">
            <w:pPr>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Project Description:</w:t>
            </w:r>
          </w:p>
        </w:tc>
        <w:tc>
          <w:tcPr>
            <w:tcW w:w="5688" w:type="dxa"/>
            <w:tcBorders>
              <w:top w:val="single" w:sz="4" w:space="0" w:color="000000"/>
              <w:left w:val="single" w:sz="4" w:space="0" w:color="000000"/>
              <w:bottom w:val="single" w:sz="4" w:space="0" w:color="000000"/>
              <w:right w:val="single" w:sz="4" w:space="0" w:color="000000"/>
            </w:tcBorders>
          </w:tcPr>
          <w:p w14:paraId="699BB235" w14:textId="6EB16D6E" w:rsidR="00792E8D" w:rsidRPr="00767BAD" w:rsidRDefault="00792E8D">
            <w:pPr>
              <w:spacing w:before="60"/>
              <w:ind w:left="0" w:hanging="2"/>
              <w:rPr>
                <w:rFonts w:asciiTheme="majorHAnsi" w:eastAsia="Calibri" w:hAnsiTheme="majorHAnsi" w:cstheme="majorHAnsi"/>
                <w:sz w:val="22"/>
                <w:szCs w:val="22"/>
              </w:rPr>
            </w:pPr>
          </w:p>
        </w:tc>
      </w:tr>
      <w:tr w:rsidR="00792E8D" w:rsidRPr="00767BAD" w14:paraId="698C5631" w14:textId="77777777">
        <w:tc>
          <w:tcPr>
            <w:tcW w:w="2700" w:type="dxa"/>
            <w:tcBorders>
              <w:top w:val="single" w:sz="4" w:space="0" w:color="000000"/>
              <w:left w:val="single" w:sz="4" w:space="0" w:color="000000"/>
              <w:bottom w:val="single" w:sz="4" w:space="0" w:color="000000"/>
              <w:right w:val="single" w:sz="4" w:space="0" w:color="000000"/>
            </w:tcBorders>
          </w:tcPr>
          <w:p w14:paraId="38C9CD72" w14:textId="77777777" w:rsidR="00792E8D" w:rsidRPr="00767BAD" w:rsidRDefault="00283DD2">
            <w:pPr>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Role of the proposed resource in the project:</w:t>
            </w:r>
          </w:p>
        </w:tc>
        <w:tc>
          <w:tcPr>
            <w:tcW w:w="5688" w:type="dxa"/>
            <w:tcBorders>
              <w:top w:val="single" w:sz="4" w:space="0" w:color="000000"/>
              <w:left w:val="single" w:sz="4" w:space="0" w:color="000000"/>
              <w:bottom w:val="single" w:sz="4" w:space="0" w:color="000000"/>
              <w:right w:val="single" w:sz="4" w:space="0" w:color="000000"/>
            </w:tcBorders>
          </w:tcPr>
          <w:p w14:paraId="30DB5659" w14:textId="27C01910" w:rsidR="00792E8D" w:rsidRPr="00767BAD" w:rsidRDefault="00792E8D">
            <w:pPr>
              <w:spacing w:before="60"/>
              <w:ind w:left="0" w:hanging="2"/>
              <w:rPr>
                <w:rFonts w:asciiTheme="majorHAnsi" w:eastAsia="Calibri" w:hAnsiTheme="majorHAnsi" w:cstheme="majorHAnsi"/>
                <w:sz w:val="22"/>
                <w:szCs w:val="22"/>
              </w:rPr>
            </w:pPr>
          </w:p>
        </w:tc>
      </w:tr>
    </w:tbl>
    <w:p w14:paraId="47D3890A" w14:textId="77777777" w:rsidR="00792E8D" w:rsidRPr="00767BAD" w:rsidRDefault="00792E8D">
      <w:pPr>
        <w:ind w:left="0" w:hanging="2"/>
        <w:rPr>
          <w:rFonts w:asciiTheme="majorHAnsi" w:eastAsia="Calibri" w:hAnsiTheme="majorHAnsi" w:cstheme="majorHAnsi"/>
          <w:sz w:val="22"/>
          <w:szCs w:val="22"/>
        </w:rPr>
      </w:pPr>
    </w:p>
    <w:p w14:paraId="193D2C69" w14:textId="77777777" w:rsidR="00792E8D" w:rsidRDefault="00283DD2">
      <w:pPr>
        <w:keepNext/>
        <w:ind w:left="0" w:hanging="2"/>
        <w:rPr>
          <w:rFonts w:asciiTheme="majorHAnsi" w:eastAsia="Calibri" w:hAnsiTheme="majorHAnsi" w:cstheme="majorHAnsi"/>
          <w:b/>
          <w:sz w:val="22"/>
          <w:szCs w:val="22"/>
        </w:rPr>
      </w:pPr>
      <w:r w:rsidRPr="00767BAD">
        <w:rPr>
          <w:rFonts w:asciiTheme="majorHAnsi" w:eastAsia="Calibri" w:hAnsiTheme="majorHAnsi" w:cstheme="majorHAnsi"/>
          <w:b/>
          <w:sz w:val="22"/>
          <w:szCs w:val="22"/>
        </w:rPr>
        <w:t>Reference #2:</w:t>
      </w:r>
    </w:p>
    <w:p w14:paraId="237D1EB1" w14:textId="77777777" w:rsidR="007055D6" w:rsidRPr="00767BAD" w:rsidRDefault="007055D6">
      <w:pPr>
        <w:keepNext/>
        <w:ind w:left="0" w:hanging="2"/>
        <w:rPr>
          <w:rFonts w:asciiTheme="majorHAnsi" w:eastAsia="Calibri" w:hAnsiTheme="majorHAnsi" w:cstheme="majorHAnsi"/>
          <w:sz w:val="22"/>
          <w:szCs w:val="22"/>
        </w:rPr>
      </w:pPr>
    </w:p>
    <w:tbl>
      <w:tblPr>
        <w:tblStyle w:val="a2"/>
        <w:tblW w:w="8388"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5688"/>
      </w:tblGrid>
      <w:tr w:rsidR="00792E8D" w:rsidRPr="00767BAD" w14:paraId="435AA1AE" w14:textId="77777777">
        <w:tc>
          <w:tcPr>
            <w:tcW w:w="2700" w:type="dxa"/>
          </w:tcPr>
          <w:p w14:paraId="5ADD8193" w14:textId="77777777" w:rsidR="00792E8D" w:rsidRPr="00767BAD" w:rsidRDefault="00283DD2">
            <w:pPr>
              <w:keepNext/>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Client Organization:</w:t>
            </w:r>
          </w:p>
        </w:tc>
        <w:tc>
          <w:tcPr>
            <w:tcW w:w="5688" w:type="dxa"/>
          </w:tcPr>
          <w:p w14:paraId="7EC0BE8A" w14:textId="7F42C878" w:rsidR="00792E8D" w:rsidRPr="00767BAD" w:rsidRDefault="00792E8D">
            <w:pPr>
              <w:keepNext/>
              <w:spacing w:before="60"/>
              <w:ind w:left="0" w:hanging="2"/>
              <w:rPr>
                <w:rFonts w:asciiTheme="majorHAnsi" w:eastAsia="Calibri" w:hAnsiTheme="majorHAnsi" w:cstheme="majorHAnsi"/>
                <w:sz w:val="22"/>
                <w:szCs w:val="22"/>
              </w:rPr>
            </w:pPr>
          </w:p>
        </w:tc>
      </w:tr>
      <w:tr w:rsidR="00792E8D" w:rsidRPr="00767BAD" w14:paraId="560AC292" w14:textId="77777777">
        <w:tc>
          <w:tcPr>
            <w:tcW w:w="2700" w:type="dxa"/>
          </w:tcPr>
          <w:p w14:paraId="06F95945" w14:textId="77777777" w:rsidR="00792E8D" w:rsidRPr="00767BAD" w:rsidRDefault="00283DD2">
            <w:pPr>
              <w:keepNext/>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Contact Person:</w:t>
            </w:r>
          </w:p>
        </w:tc>
        <w:tc>
          <w:tcPr>
            <w:tcW w:w="5688" w:type="dxa"/>
          </w:tcPr>
          <w:p w14:paraId="26E2635E" w14:textId="40119AE1" w:rsidR="00792E8D" w:rsidRPr="00767BAD" w:rsidRDefault="00792E8D">
            <w:pPr>
              <w:keepNext/>
              <w:spacing w:before="60"/>
              <w:ind w:left="0" w:hanging="2"/>
              <w:rPr>
                <w:rFonts w:asciiTheme="majorHAnsi" w:eastAsia="Calibri" w:hAnsiTheme="majorHAnsi" w:cstheme="majorHAnsi"/>
                <w:sz w:val="22"/>
                <w:szCs w:val="22"/>
              </w:rPr>
            </w:pPr>
          </w:p>
        </w:tc>
      </w:tr>
      <w:tr w:rsidR="00792E8D" w:rsidRPr="00767BAD" w14:paraId="04802413" w14:textId="77777777">
        <w:tc>
          <w:tcPr>
            <w:tcW w:w="2700" w:type="dxa"/>
          </w:tcPr>
          <w:p w14:paraId="75D7486E" w14:textId="77777777" w:rsidR="00792E8D" w:rsidRPr="00767BAD" w:rsidRDefault="00283DD2">
            <w:pPr>
              <w:keepNext/>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Street Address:</w:t>
            </w:r>
          </w:p>
        </w:tc>
        <w:tc>
          <w:tcPr>
            <w:tcW w:w="5688" w:type="dxa"/>
          </w:tcPr>
          <w:p w14:paraId="5F02ABA8" w14:textId="7E6F8A2B" w:rsidR="00792E8D" w:rsidRPr="00767BAD" w:rsidRDefault="00792E8D">
            <w:pPr>
              <w:keepNext/>
              <w:spacing w:before="60"/>
              <w:ind w:left="0" w:hanging="2"/>
              <w:rPr>
                <w:rFonts w:asciiTheme="majorHAnsi" w:eastAsia="Calibri" w:hAnsiTheme="majorHAnsi" w:cstheme="majorHAnsi"/>
                <w:sz w:val="22"/>
                <w:szCs w:val="22"/>
              </w:rPr>
            </w:pPr>
          </w:p>
        </w:tc>
      </w:tr>
      <w:tr w:rsidR="00792E8D" w:rsidRPr="00767BAD" w14:paraId="65E9AC16" w14:textId="77777777">
        <w:tc>
          <w:tcPr>
            <w:tcW w:w="2700" w:type="dxa"/>
          </w:tcPr>
          <w:p w14:paraId="42F4B0CA" w14:textId="77777777" w:rsidR="00792E8D" w:rsidRPr="00767BAD" w:rsidRDefault="00283DD2">
            <w:pPr>
              <w:keepNext/>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Contact Role</w:t>
            </w:r>
          </w:p>
        </w:tc>
        <w:tc>
          <w:tcPr>
            <w:tcW w:w="5688" w:type="dxa"/>
          </w:tcPr>
          <w:p w14:paraId="402EFE97" w14:textId="18148B0F" w:rsidR="00792E8D" w:rsidRPr="00767BAD" w:rsidRDefault="00792E8D">
            <w:pPr>
              <w:keepNext/>
              <w:spacing w:before="60"/>
              <w:ind w:left="0" w:hanging="2"/>
              <w:rPr>
                <w:rFonts w:asciiTheme="majorHAnsi" w:eastAsia="Calibri" w:hAnsiTheme="majorHAnsi" w:cstheme="majorHAnsi"/>
                <w:sz w:val="22"/>
                <w:szCs w:val="22"/>
              </w:rPr>
            </w:pPr>
          </w:p>
        </w:tc>
      </w:tr>
      <w:tr w:rsidR="00792E8D" w:rsidRPr="00767BAD" w14:paraId="1204E752" w14:textId="77777777">
        <w:tc>
          <w:tcPr>
            <w:tcW w:w="2700" w:type="dxa"/>
          </w:tcPr>
          <w:p w14:paraId="507BC1E6" w14:textId="77777777" w:rsidR="00792E8D" w:rsidRPr="00767BAD" w:rsidRDefault="00283DD2">
            <w:pPr>
              <w:keepNext/>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Telephone #:</w:t>
            </w:r>
          </w:p>
        </w:tc>
        <w:tc>
          <w:tcPr>
            <w:tcW w:w="5688" w:type="dxa"/>
          </w:tcPr>
          <w:p w14:paraId="36CA82B3" w14:textId="6727869A" w:rsidR="00792E8D" w:rsidRPr="00767BAD" w:rsidRDefault="00792E8D">
            <w:pPr>
              <w:keepNext/>
              <w:spacing w:before="60"/>
              <w:ind w:left="0" w:hanging="2"/>
              <w:rPr>
                <w:rFonts w:asciiTheme="majorHAnsi" w:eastAsia="Calibri" w:hAnsiTheme="majorHAnsi" w:cstheme="majorHAnsi"/>
                <w:sz w:val="22"/>
                <w:szCs w:val="22"/>
              </w:rPr>
            </w:pPr>
          </w:p>
        </w:tc>
      </w:tr>
      <w:tr w:rsidR="00792E8D" w:rsidRPr="00767BAD" w14:paraId="25B474DB" w14:textId="77777777">
        <w:tc>
          <w:tcPr>
            <w:tcW w:w="2700" w:type="dxa"/>
            <w:tcBorders>
              <w:top w:val="single" w:sz="4" w:space="0" w:color="000000"/>
              <w:left w:val="single" w:sz="4" w:space="0" w:color="000000"/>
              <w:bottom w:val="single" w:sz="4" w:space="0" w:color="000000"/>
              <w:right w:val="single" w:sz="4" w:space="0" w:color="000000"/>
            </w:tcBorders>
          </w:tcPr>
          <w:p w14:paraId="11BD2828" w14:textId="77777777" w:rsidR="00792E8D" w:rsidRPr="00767BAD" w:rsidRDefault="00283DD2">
            <w:pPr>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Project Description:</w:t>
            </w:r>
          </w:p>
        </w:tc>
        <w:tc>
          <w:tcPr>
            <w:tcW w:w="5688" w:type="dxa"/>
            <w:tcBorders>
              <w:top w:val="single" w:sz="4" w:space="0" w:color="000000"/>
              <w:left w:val="single" w:sz="4" w:space="0" w:color="000000"/>
              <w:bottom w:val="single" w:sz="4" w:space="0" w:color="000000"/>
              <w:right w:val="single" w:sz="4" w:space="0" w:color="000000"/>
            </w:tcBorders>
          </w:tcPr>
          <w:p w14:paraId="20BA49F8" w14:textId="7263BF13" w:rsidR="00792E8D" w:rsidRPr="00767BAD" w:rsidRDefault="00792E8D">
            <w:pPr>
              <w:spacing w:before="60"/>
              <w:ind w:left="0" w:hanging="2"/>
              <w:rPr>
                <w:rFonts w:asciiTheme="majorHAnsi" w:eastAsia="Calibri" w:hAnsiTheme="majorHAnsi" w:cstheme="majorHAnsi"/>
                <w:sz w:val="22"/>
                <w:szCs w:val="22"/>
              </w:rPr>
            </w:pPr>
          </w:p>
        </w:tc>
      </w:tr>
      <w:tr w:rsidR="00792E8D" w:rsidRPr="00767BAD" w14:paraId="3AC7A9ED" w14:textId="77777777" w:rsidTr="007055D6">
        <w:trPr>
          <w:trHeight w:val="58"/>
        </w:trPr>
        <w:tc>
          <w:tcPr>
            <w:tcW w:w="2700" w:type="dxa"/>
            <w:tcBorders>
              <w:top w:val="single" w:sz="4" w:space="0" w:color="000000"/>
              <w:left w:val="single" w:sz="4" w:space="0" w:color="000000"/>
              <w:bottom w:val="single" w:sz="4" w:space="0" w:color="000000"/>
              <w:right w:val="single" w:sz="4" w:space="0" w:color="000000"/>
            </w:tcBorders>
          </w:tcPr>
          <w:p w14:paraId="16F3AD29" w14:textId="77777777" w:rsidR="00792E8D" w:rsidRPr="00767BAD" w:rsidRDefault="00283DD2">
            <w:pPr>
              <w:spacing w:before="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Role of the proposed resource in the project:</w:t>
            </w:r>
          </w:p>
        </w:tc>
        <w:tc>
          <w:tcPr>
            <w:tcW w:w="5688" w:type="dxa"/>
            <w:tcBorders>
              <w:top w:val="single" w:sz="4" w:space="0" w:color="000000"/>
              <w:left w:val="single" w:sz="4" w:space="0" w:color="000000"/>
              <w:bottom w:val="single" w:sz="4" w:space="0" w:color="000000"/>
              <w:right w:val="single" w:sz="4" w:space="0" w:color="000000"/>
            </w:tcBorders>
          </w:tcPr>
          <w:p w14:paraId="1D46A8D5" w14:textId="77A622C7" w:rsidR="00792E8D" w:rsidRPr="00767BAD" w:rsidRDefault="00792E8D">
            <w:pPr>
              <w:spacing w:before="60"/>
              <w:ind w:left="0" w:hanging="2"/>
              <w:rPr>
                <w:rFonts w:asciiTheme="majorHAnsi" w:eastAsia="Calibri" w:hAnsiTheme="majorHAnsi" w:cstheme="majorHAnsi"/>
                <w:sz w:val="22"/>
                <w:szCs w:val="22"/>
              </w:rPr>
            </w:pPr>
          </w:p>
        </w:tc>
      </w:tr>
    </w:tbl>
    <w:p w14:paraId="18CECBEE" w14:textId="77777777" w:rsidR="00792E8D" w:rsidRPr="00767BAD" w:rsidRDefault="00792E8D">
      <w:pPr>
        <w:ind w:left="0" w:hanging="2"/>
        <w:rPr>
          <w:rFonts w:asciiTheme="majorHAnsi" w:eastAsia="Calibri" w:hAnsiTheme="majorHAnsi" w:cstheme="majorHAnsi"/>
          <w:sz w:val="22"/>
          <w:szCs w:val="22"/>
        </w:rPr>
      </w:pPr>
    </w:p>
    <w:p w14:paraId="50723357" w14:textId="77777777" w:rsidR="00792E8D" w:rsidRPr="00767BAD" w:rsidRDefault="00792E8D">
      <w:pPr>
        <w:ind w:left="0" w:hanging="2"/>
        <w:rPr>
          <w:rFonts w:asciiTheme="majorHAnsi" w:eastAsia="Calibri" w:hAnsiTheme="majorHAnsi" w:cstheme="majorHAnsi"/>
          <w:sz w:val="22"/>
          <w:szCs w:val="22"/>
        </w:rPr>
      </w:pPr>
    </w:p>
    <w:p w14:paraId="48286E31" w14:textId="77777777" w:rsidR="00792E8D" w:rsidRPr="00767BAD" w:rsidRDefault="00792E8D">
      <w:pPr>
        <w:ind w:left="0" w:hanging="2"/>
        <w:rPr>
          <w:rFonts w:asciiTheme="majorHAnsi" w:eastAsia="Calibri" w:hAnsiTheme="majorHAnsi" w:cstheme="majorHAnsi"/>
          <w:sz w:val="22"/>
          <w:szCs w:val="22"/>
        </w:rPr>
      </w:pPr>
    </w:p>
    <w:p w14:paraId="5218229E" w14:textId="77777777" w:rsidR="00792E8D" w:rsidRDefault="00792E8D">
      <w:pPr>
        <w:ind w:left="0" w:hanging="2"/>
        <w:rPr>
          <w:rFonts w:asciiTheme="majorHAnsi" w:eastAsia="Calibri" w:hAnsiTheme="majorHAnsi" w:cstheme="majorHAnsi"/>
          <w:sz w:val="22"/>
          <w:szCs w:val="22"/>
        </w:rPr>
      </w:pPr>
    </w:p>
    <w:p w14:paraId="02F4F8EB" w14:textId="77777777" w:rsidR="00792E8D" w:rsidRPr="00767BAD" w:rsidRDefault="00283DD2" w:rsidP="007055D6">
      <w:pPr>
        <w:tabs>
          <w:tab w:val="left" w:pos="1530"/>
        </w:tabs>
        <w:ind w:leftChars="294" w:left="708" w:hanging="2"/>
        <w:rPr>
          <w:rFonts w:asciiTheme="majorHAnsi" w:eastAsia="Calibri" w:hAnsiTheme="majorHAnsi" w:cstheme="majorHAnsi"/>
          <w:sz w:val="22"/>
          <w:szCs w:val="22"/>
        </w:rPr>
      </w:pPr>
      <w:r w:rsidRPr="00767BAD">
        <w:rPr>
          <w:rFonts w:asciiTheme="majorHAnsi" w:eastAsia="Calibri" w:hAnsiTheme="majorHAnsi" w:cstheme="majorHAnsi"/>
          <w:b/>
          <w:sz w:val="22"/>
          <w:szCs w:val="22"/>
        </w:rPr>
        <w:lastRenderedPageBreak/>
        <w:t>Examples of Completed Submissions</w:t>
      </w:r>
    </w:p>
    <w:tbl>
      <w:tblPr>
        <w:tblStyle w:val="a3"/>
        <w:tblW w:w="993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6"/>
        <w:gridCol w:w="2939"/>
        <w:gridCol w:w="1476"/>
        <w:gridCol w:w="4428"/>
      </w:tblGrid>
      <w:tr w:rsidR="00792E8D" w:rsidRPr="00767BAD" w14:paraId="4ED12438" w14:textId="77777777" w:rsidTr="007055D6">
        <w:tc>
          <w:tcPr>
            <w:tcW w:w="9939" w:type="dxa"/>
            <w:gridSpan w:val="4"/>
            <w:shd w:val="clear" w:color="auto" w:fill="53AB7B"/>
          </w:tcPr>
          <w:p w14:paraId="0AFE09F8" w14:textId="77777777" w:rsidR="00792E8D" w:rsidRPr="00767BAD" w:rsidRDefault="00283DD2">
            <w:pPr>
              <w:ind w:left="0" w:hanging="2"/>
              <w:jc w:val="center"/>
              <w:rPr>
                <w:rFonts w:asciiTheme="majorHAnsi" w:eastAsia="Calibri" w:hAnsiTheme="majorHAnsi" w:cstheme="majorHAnsi"/>
                <w:sz w:val="22"/>
                <w:szCs w:val="22"/>
              </w:rPr>
            </w:pPr>
            <w:r w:rsidRPr="00767BAD">
              <w:rPr>
                <w:rFonts w:asciiTheme="majorHAnsi" w:eastAsia="Calibri" w:hAnsiTheme="majorHAnsi" w:cstheme="majorHAnsi"/>
                <w:b/>
                <w:sz w:val="22"/>
                <w:szCs w:val="22"/>
              </w:rPr>
              <w:t>Quality Response</w:t>
            </w:r>
          </w:p>
        </w:tc>
      </w:tr>
      <w:tr w:rsidR="00792E8D" w:rsidRPr="00767BAD" w14:paraId="75CD0486" w14:textId="77777777" w:rsidTr="007055D6">
        <w:tc>
          <w:tcPr>
            <w:tcW w:w="4035" w:type="dxa"/>
            <w:gridSpan w:val="2"/>
            <w:vAlign w:val="center"/>
          </w:tcPr>
          <w:p w14:paraId="486760DC" w14:textId="77777777" w:rsidR="00792E8D" w:rsidRPr="00767BAD" w:rsidRDefault="00283DD2">
            <w:pPr>
              <w:ind w:left="0" w:hanging="2"/>
              <w:jc w:val="center"/>
              <w:rPr>
                <w:rFonts w:asciiTheme="majorHAnsi" w:eastAsia="Calibri" w:hAnsiTheme="majorHAnsi" w:cstheme="majorHAnsi"/>
                <w:sz w:val="22"/>
                <w:szCs w:val="22"/>
              </w:rPr>
            </w:pPr>
            <w:r w:rsidRPr="00767BAD">
              <w:rPr>
                <w:rFonts w:asciiTheme="majorHAnsi" w:eastAsia="Calibri" w:hAnsiTheme="majorHAnsi" w:cstheme="majorHAnsi"/>
                <w:b/>
                <w:sz w:val="22"/>
                <w:szCs w:val="22"/>
              </w:rPr>
              <w:t>Requirement</w:t>
            </w:r>
          </w:p>
        </w:tc>
        <w:tc>
          <w:tcPr>
            <w:tcW w:w="1476" w:type="dxa"/>
            <w:vAlign w:val="center"/>
          </w:tcPr>
          <w:p w14:paraId="40FBB163" w14:textId="77777777" w:rsidR="00792E8D" w:rsidRPr="00767BAD" w:rsidRDefault="00283DD2">
            <w:pPr>
              <w:ind w:left="0" w:hanging="2"/>
              <w:jc w:val="center"/>
              <w:rPr>
                <w:rFonts w:asciiTheme="majorHAnsi" w:eastAsia="Calibri" w:hAnsiTheme="majorHAnsi" w:cstheme="majorHAnsi"/>
                <w:sz w:val="22"/>
                <w:szCs w:val="22"/>
              </w:rPr>
            </w:pPr>
            <w:r w:rsidRPr="00767BAD">
              <w:rPr>
                <w:rFonts w:asciiTheme="majorHAnsi" w:eastAsia="Calibri" w:hAnsiTheme="majorHAnsi" w:cstheme="majorHAnsi"/>
                <w:b/>
                <w:sz w:val="22"/>
                <w:szCs w:val="22"/>
              </w:rPr>
              <w:t>Required Experience</w:t>
            </w:r>
          </w:p>
        </w:tc>
        <w:tc>
          <w:tcPr>
            <w:tcW w:w="4428" w:type="dxa"/>
            <w:vAlign w:val="center"/>
          </w:tcPr>
          <w:p w14:paraId="12D0F829" w14:textId="77777777" w:rsidR="00792E8D" w:rsidRPr="00767BAD" w:rsidRDefault="00283DD2">
            <w:pPr>
              <w:ind w:left="0" w:hanging="2"/>
              <w:jc w:val="center"/>
              <w:rPr>
                <w:rFonts w:asciiTheme="majorHAnsi" w:eastAsia="Calibri" w:hAnsiTheme="majorHAnsi" w:cstheme="majorHAnsi"/>
                <w:sz w:val="22"/>
                <w:szCs w:val="22"/>
              </w:rPr>
            </w:pPr>
            <w:r w:rsidRPr="00767BAD">
              <w:rPr>
                <w:rFonts w:asciiTheme="majorHAnsi" w:eastAsia="Calibri" w:hAnsiTheme="majorHAnsi" w:cstheme="majorHAnsi"/>
                <w:b/>
                <w:sz w:val="22"/>
                <w:szCs w:val="22"/>
              </w:rPr>
              <w:t>Candidate Response **</w:t>
            </w:r>
          </w:p>
        </w:tc>
      </w:tr>
      <w:tr w:rsidR="00792E8D" w:rsidRPr="00767BAD" w14:paraId="1FC061A1" w14:textId="77777777" w:rsidTr="007055D6">
        <w:tc>
          <w:tcPr>
            <w:tcW w:w="1096" w:type="dxa"/>
          </w:tcPr>
          <w:p w14:paraId="55337B65" w14:textId="77777777" w:rsidR="00792E8D" w:rsidRPr="00767BAD" w:rsidRDefault="00283DD2">
            <w:pPr>
              <w:ind w:left="0" w:hanging="2"/>
              <w:jc w:val="right"/>
              <w:rPr>
                <w:rFonts w:asciiTheme="majorHAnsi" w:eastAsia="Calibri" w:hAnsiTheme="majorHAnsi" w:cstheme="majorHAnsi"/>
                <w:sz w:val="22"/>
                <w:szCs w:val="22"/>
              </w:rPr>
            </w:pPr>
            <w:r w:rsidRPr="00767BAD">
              <w:rPr>
                <w:rFonts w:asciiTheme="majorHAnsi" w:eastAsia="Calibri" w:hAnsiTheme="majorHAnsi" w:cstheme="majorHAnsi"/>
                <w:b/>
                <w:sz w:val="22"/>
                <w:szCs w:val="22"/>
              </w:rPr>
              <w:t>M1</w:t>
            </w:r>
          </w:p>
        </w:tc>
        <w:tc>
          <w:tcPr>
            <w:tcW w:w="2934" w:type="dxa"/>
          </w:tcPr>
          <w:p w14:paraId="3311AF21" w14:textId="77777777" w:rsidR="00792E8D" w:rsidRPr="00767BAD" w:rsidRDefault="00283DD2">
            <w:pPr>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Experience managing a minimum of three projects for an organization of equivalent size and complexity to the Government of New Brunswick.</w:t>
            </w:r>
          </w:p>
        </w:tc>
        <w:tc>
          <w:tcPr>
            <w:tcW w:w="1476" w:type="dxa"/>
          </w:tcPr>
          <w:p w14:paraId="48784BDF" w14:textId="77777777" w:rsidR="00792E8D" w:rsidRPr="00767BAD" w:rsidRDefault="00283DD2">
            <w:pPr>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3 projects</w:t>
            </w:r>
          </w:p>
        </w:tc>
        <w:tc>
          <w:tcPr>
            <w:tcW w:w="4428" w:type="dxa"/>
          </w:tcPr>
          <w:p w14:paraId="4A037D68"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Senior resource with 8 years of experience as a Senior Project Manager obtained from the following projects:</w:t>
            </w:r>
          </w:p>
          <w:p w14:paraId="02EEDEFE"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b/>
                <w:sz w:val="22"/>
                <w:szCs w:val="22"/>
              </w:rPr>
              <w:t>ABC Company: DEF Project, Senior Project Manager, December 2011- December 2014 (3 years).</w:t>
            </w:r>
          </w:p>
          <w:p w14:paraId="20ED7271"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Project 1</w:t>
            </w:r>
          </w:p>
          <w:p w14:paraId="504C2D6C" w14:textId="77777777" w:rsidR="00792E8D" w:rsidRPr="00767BAD" w:rsidRDefault="00283DD2">
            <w:pPr>
              <w:numPr>
                <w:ilvl w:val="0"/>
                <w:numId w:val="6"/>
              </w:numPr>
              <w:pBdr>
                <w:top w:val="nil"/>
                <w:left w:val="nil"/>
                <w:bottom w:val="nil"/>
                <w:right w:val="nil"/>
                <w:between w:val="nil"/>
              </w:pBdr>
              <w:spacing w:before="60" w:line="240" w:lineRule="auto"/>
              <w:ind w:left="0" w:hanging="2"/>
              <w:rPr>
                <w:rFonts w:asciiTheme="majorHAnsi" w:eastAsia="Calibri" w:hAnsiTheme="majorHAnsi" w:cstheme="majorHAnsi"/>
                <w:color w:val="000000"/>
                <w:sz w:val="22"/>
                <w:szCs w:val="22"/>
              </w:rPr>
            </w:pPr>
            <w:r w:rsidRPr="00767BAD">
              <w:rPr>
                <w:rFonts w:asciiTheme="majorHAnsi" w:eastAsia="Calibri" w:hAnsiTheme="majorHAnsi" w:cstheme="majorHAnsi"/>
                <w:color w:val="000000"/>
                <w:sz w:val="22"/>
                <w:szCs w:val="22"/>
              </w:rPr>
              <w:t>Brief overview of the project/role and the project budget.</w:t>
            </w:r>
          </w:p>
          <w:p w14:paraId="157766F2" w14:textId="77777777" w:rsidR="00792E8D" w:rsidRPr="00767BAD" w:rsidRDefault="00283DD2">
            <w:pPr>
              <w:numPr>
                <w:ilvl w:val="0"/>
                <w:numId w:val="6"/>
              </w:num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r w:rsidRPr="00767BAD">
              <w:rPr>
                <w:rFonts w:asciiTheme="majorHAnsi" w:eastAsia="Calibri" w:hAnsiTheme="majorHAnsi" w:cstheme="majorHAnsi"/>
                <w:color w:val="000000"/>
                <w:sz w:val="22"/>
                <w:szCs w:val="22"/>
              </w:rPr>
              <w:t>Achievement or results pertaining to the requirement.</w:t>
            </w:r>
          </w:p>
          <w:p w14:paraId="20B51C2C" w14:textId="77777777" w:rsidR="00792E8D" w:rsidRPr="00767BAD" w:rsidRDefault="00283DD2">
            <w:pPr>
              <w:numPr>
                <w:ilvl w:val="0"/>
                <w:numId w:val="6"/>
              </w:numPr>
              <w:pBdr>
                <w:top w:val="nil"/>
                <w:left w:val="nil"/>
                <w:bottom w:val="nil"/>
                <w:right w:val="nil"/>
                <w:between w:val="nil"/>
              </w:pBdr>
              <w:spacing w:after="60" w:line="240" w:lineRule="auto"/>
              <w:ind w:left="0" w:hanging="2"/>
              <w:rPr>
                <w:rFonts w:asciiTheme="majorHAnsi" w:eastAsia="Calibri" w:hAnsiTheme="majorHAnsi" w:cstheme="majorHAnsi"/>
                <w:color w:val="000000"/>
                <w:sz w:val="22"/>
                <w:szCs w:val="22"/>
              </w:rPr>
            </w:pPr>
            <w:r w:rsidRPr="00767BAD">
              <w:rPr>
                <w:rFonts w:asciiTheme="majorHAnsi" w:eastAsia="Calibri" w:hAnsiTheme="majorHAnsi" w:cstheme="majorHAnsi"/>
                <w:color w:val="000000"/>
                <w:sz w:val="22"/>
                <w:szCs w:val="22"/>
              </w:rPr>
              <w:t xml:space="preserve">Reference to candidate </w:t>
            </w:r>
            <w:proofErr w:type="gramStart"/>
            <w:r w:rsidRPr="00767BAD">
              <w:rPr>
                <w:rFonts w:asciiTheme="majorHAnsi" w:eastAsia="Calibri" w:hAnsiTheme="majorHAnsi" w:cstheme="majorHAnsi"/>
                <w:color w:val="000000"/>
                <w:sz w:val="22"/>
                <w:szCs w:val="22"/>
              </w:rPr>
              <w:t>resume</w:t>
            </w:r>
            <w:proofErr w:type="gramEnd"/>
            <w:r w:rsidRPr="00767BAD">
              <w:rPr>
                <w:rFonts w:asciiTheme="majorHAnsi" w:eastAsia="Calibri" w:hAnsiTheme="majorHAnsi" w:cstheme="majorHAnsi"/>
                <w:color w:val="000000"/>
                <w:sz w:val="22"/>
                <w:szCs w:val="22"/>
              </w:rPr>
              <w:t xml:space="preserve"> where additional information pertaining to the requirement can be found.</w:t>
            </w:r>
          </w:p>
          <w:p w14:paraId="5F0677AF"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b/>
                <w:sz w:val="22"/>
                <w:szCs w:val="22"/>
              </w:rPr>
              <w:t>XYZ Company: Senior Project Manager, November 2007-November 2011 (5 years).</w:t>
            </w:r>
          </w:p>
          <w:p w14:paraId="162A5B27"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Project 1</w:t>
            </w:r>
          </w:p>
          <w:p w14:paraId="71F7B431" w14:textId="77777777" w:rsidR="00792E8D" w:rsidRPr="00767BAD" w:rsidRDefault="00283DD2">
            <w:pPr>
              <w:numPr>
                <w:ilvl w:val="0"/>
                <w:numId w:val="6"/>
              </w:numPr>
              <w:pBdr>
                <w:top w:val="nil"/>
                <w:left w:val="nil"/>
                <w:bottom w:val="nil"/>
                <w:right w:val="nil"/>
                <w:between w:val="nil"/>
              </w:pBdr>
              <w:spacing w:before="60" w:line="240" w:lineRule="auto"/>
              <w:ind w:left="0" w:hanging="2"/>
              <w:rPr>
                <w:rFonts w:asciiTheme="majorHAnsi" w:eastAsia="Calibri" w:hAnsiTheme="majorHAnsi" w:cstheme="majorHAnsi"/>
                <w:color w:val="000000"/>
                <w:sz w:val="22"/>
                <w:szCs w:val="22"/>
              </w:rPr>
            </w:pPr>
            <w:r w:rsidRPr="00767BAD">
              <w:rPr>
                <w:rFonts w:asciiTheme="majorHAnsi" w:eastAsia="Calibri" w:hAnsiTheme="majorHAnsi" w:cstheme="majorHAnsi"/>
                <w:color w:val="000000"/>
                <w:sz w:val="22"/>
                <w:szCs w:val="22"/>
              </w:rPr>
              <w:t>Brief overview of the project/role and the project budget.</w:t>
            </w:r>
          </w:p>
          <w:p w14:paraId="46C8B183" w14:textId="77777777" w:rsidR="00792E8D" w:rsidRPr="00767BAD" w:rsidRDefault="00283DD2">
            <w:pPr>
              <w:numPr>
                <w:ilvl w:val="0"/>
                <w:numId w:val="6"/>
              </w:num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r w:rsidRPr="00767BAD">
              <w:rPr>
                <w:rFonts w:asciiTheme="majorHAnsi" w:eastAsia="Calibri" w:hAnsiTheme="majorHAnsi" w:cstheme="majorHAnsi"/>
                <w:color w:val="000000"/>
                <w:sz w:val="22"/>
                <w:szCs w:val="22"/>
              </w:rPr>
              <w:t>Achievement or results pertaining to the requirement.</w:t>
            </w:r>
          </w:p>
          <w:p w14:paraId="1C4ED638" w14:textId="77777777" w:rsidR="00792E8D" w:rsidRPr="00767BAD" w:rsidRDefault="00283DD2">
            <w:pPr>
              <w:numPr>
                <w:ilvl w:val="0"/>
                <w:numId w:val="6"/>
              </w:num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r w:rsidRPr="00767BAD">
              <w:rPr>
                <w:rFonts w:asciiTheme="majorHAnsi" w:eastAsia="Calibri" w:hAnsiTheme="majorHAnsi" w:cstheme="majorHAnsi"/>
                <w:color w:val="000000"/>
                <w:sz w:val="22"/>
                <w:szCs w:val="22"/>
              </w:rPr>
              <w:t xml:space="preserve">Reference to candidate </w:t>
            </w:r>
            <w:proofErr w:type="gramStart"/>
            <w:r w:rsidRPr="00767BAD">
              <w:rPr>
                <w:rFonts w:asciiTheme="majorHAnsi" w:eastAsia="Calibri" w:hAnsiTheme="majorHAnsi" w:cstheme="majorHAnsi"/>
                <w:color w:val="000000"/>
                <w:sz w:val="22"/>
                <w:szCs w:val="22"/>
              </w:rPr>
              <w:t>resume</w:t>
            </w:r>
            <w:proofErr w:type="gramEnd"/>
            <w:r w:rsidRPr="00767BAD">
              <w:rPr>
                <w:rFonts w:asciiTheme="majorHAnsi" w:eastAsia="Calibri" w:hAnsiTheme="majorHAnsi" w:cstheme="majorHAnsi"/>
                <w:color w:val="000000"/>
                <w:sz w:val="22"/>
                <w:szCs w:val="22"/>
              </w:rPr>
              <w:t xml:space="preserve"> where additional information pertaining to the requirement can be found.</w:t>
            </w:r>
          </w:p>
          <w:p w14:paraId="177CDDD7"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Project 2</w:t>
            </w:r>
          </w:p>
          <w:p w14:paraId="2C573D20" w14:textId="77777777" w:rsidR="00792E8D" w:rsidRPr="00767BAD" w:rsidRDefault="00283DD2">
            <w:pPr>
              <w:numPr>
                <w:ilvl w:val="0"/>
                <w:numId w:val="6"/>
              </w:numPr>
              <w:pBdr>
                <w:top w:val="nil"/>
                <w:left w:val="nil"/>
                <w:bottom w:val="nil"/>
                <w:right w:val="nil"/>
                <w:between w:val="nil"/>
              </w:pBdr>
              <w:spacing w:before="60" w:line="240" w:lineRule="auto"/>
              <w:ind w:left="0" w:hanging="2"/>
              <w:rPr>
                <w:rFonts w:asciiTheme="majorHAnsi" w:eastAsia="Calibri" w:hAnsiTheme="majorHAnsi" w:cstheme="majorHAnsi"/>
                <w:color w:val="000000"/>
                <w:sz w:val="22"/>
                <w:szCs w:val="22"/>
              </w:rPr>
            </w:pPr>
            <w:r w:rsidRPr="00767BAD">
              <w:rPr>
                <w:rFonts w:asciiTheme="majorHAnsi" w:eastAsia="Calibri" w:hAnsiTheme="majorHAnsi" w:cstheme="majorHAnsi"/>
                <w:color w:val="000000"/>
                <w:sz w:val="22"/>
                <w:szCs w:val="22"/>
              </w:rPr>
              <w:t>Brief overview of the project/role and the project budget.</w:t>
            </w:r>
          </w:p>
          <w:p w14:paraId="29D0BB0F" w14:textId="77777777" w:rsidR="00792E8D" w:rsidRPr="00767BAD" w:rsidRDefault="00283DD2">
            <w:pPr>
              <w:numPr>
                <w:ilvl w:val="0"/>
                <w:numId w:val="6"/>
              </w:num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r w:rsidRPr="00767BAD">
              <w:rPr>
                <w:rFonts w:asciiTheme="majorHAnsi" w:eastAsia="Calibri" w:hAnsiTheme="majorHAnsi" w:cstheme="majorHAnsi"/>
                <w:color w:val="000000"/>
                <w:sz w:val="22"/>
                <w:szCs w:val="22"/>
              </w:rPr>
              <w:t>Achievement or results pertaining to the requirement.</w:t>
            </w:r>
          </w:p>
          <w:p w14:paraId="47A4FE66" w14:textId="77777777" w:rsidR="00792E8D" w:rsidRPr="00767BAD" w:rsidRDefault="00283DD2">
            <w:pPr>
              <w:numPr>
                <w:ilvl w:val="0"/>
                <w:numId w:val="6"/>
              </w:num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r w:rsidRPr="00767BAD">
              <w:rPr>
                <w:rFonts w:asciiTheme="majorHAnsi" w:eastAsia="Calibri" w:hAnsiTheme="majorHAnsi" w:cstheme="majorHAnsi"/>
                <w:color w:val="000000"/>
                <w:sz w:val="22"/>
                <w:szCs w:val="22"/>
              </w:rPr>
              <w:t>Reference to candidate resume where additional information pertaining to the requirement can be found.</w:t>
            </w:r>
          </w:p>
        </w:tc>
      </w:tr>
    </w:tbl>
    <w:p w14:paraId="1332EA47" w14:textId="298DB9DC" w:rsidR="007055D6" w:rsidRDefault="007055D6" w:rsidP="007055D6">
      <w:pPr>
        <w:ind w:left="0" w:hanging="2"/>
        <w:rPr>
          <w:rFonts w:asciiTheme="majorHAnsi" w:hAnsiTheme="majorHAnsi" w:cstheme="majorHAnsi"/>
          <w:sz w:val="22"/>
          <w:szCs w:val="22"/>
        </w:rPr>
      </w:pPr>
    </w:p>
    <w:p w14:paraId="0F574809" w14:textId="77777777" w:rsidR="007055D6" w:rsidRDefault="007055D6" w:rsidP="007055D6">
      <w:pPr>
        <w:ind w:left="0" w:hanging="2"/>
        <w:rPr>
          <w:rFonts w:asciiTheme="majorHAnsi" w:hAnsiTheme="majorHAnsi" w:cstheme="majorHAnsi"/>
          <w:sz w:val="22"/>
          <w:szCs w:val="22"/>
        </w:rPr>
      </w:pPr>
    </w:p>
    <w:p w14:paraId="38091D14" w14:textId="77777777" w:rsidR="007055D6" w:rsidRDefault="007055D6" w:rsidP="007055D6">
      <w:pPr>
        <w:ind w:left="0" w:hanging="2"/>
        <w:rPr>
          <w:rFonts w:asciiTheme="majorHAnsi" w:hAnsiTheme="majorHAnsi" w:cstheme="majorHAnsi"/>
          <w:sz w:val="22"/>
          <w:szCs w:val="22"/>
        </w:rPr>
      </w:pPr>
    </w:p>
    <w:p w14:paraId="24940EC3" w14:textId="77777777" w:rsidR="007055D6" w:rsidRDefault="007055D6" w:rsidP="007055D6">
      <w:pPr>
        <w:ind w:left="0" w:hanging="2"/>
        <w:rPr>
          <w:rFonts w:asciiTheme="majorHAnsi" w:hAnsiTheme="majorHAnsi" w:cstheme="majorHAnsi"/>
          <w:sz w:val="22"/>
          <w:szCs w:val="22"/>
        </w:rPr>
      </w:pPr>
    </w:p>
    <w:p w14:paraId="2CCDD9A2" w14:textId="77777777" w:rsidR="007055D6" w:rsidRDefault="007055D6" w:rsidP="007055D6">
      <w:pPr>
        <w:ind w:left="0" w:hanging="2"/>
        <w:rPr>
          <w:rFonts w:asciiTheme="majorHAnsi" w:hAnsiTheme="majorHAnsi" w:cstheme="majorHAnsi"/>
          <w:sz w:val="22"/>
          <w:szCs w:val="22"/>
        </w:rPr>
      </w:pPr>
    </w:p>
    <w:p w14:paraId="035E90D8" w14:textId="77777777" w:rsidR="007055D6" w:rsidRDefault="007055D6" w:rsidP="007055D6">
      <w:pPr>
        <w:ind w:left="0" w:hanging="2"/>
        <w:rPr>
          <w:rFonts w:asciiTheme="majorHAnsi" w:hAnsiTheme="majorHAnsi" w:cstheme="majorHAnsi"/>
          <w:sz w:val="22"/>
          <w:szCs w:val="22"/>
        </w:rPr>
      </w:pPr>
    </w:p>
    <w:p w14:paraId="12EFB835" w14:textId="77777777" w:rsidR="007055D6" w:rsidRPr="00767BAD" w:rsidRDefault="007055D6" w:rsidP="007055D6">
      <w:pPr>
        <w:ind w:left="0" w:hanging="2"/>
        <w:rPr>
          <w:rFonts w:asciiTheme="majorHAnsi" w:hAnsiTheme="majorHAnsi" w:cstheme="majorHAnsi"/>
          <w:sz w:val="22"/>
          <w:szCs w:val="22"/>
        </w:rPr>
      </w:pPr>
    </w:p>
    <w:tbl>
      <w:tblPr>
        <w:tblStyle w:val="a4"/>
        <w:tblW w:w="9576" w:type="dxa"/>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
        <w:gridCol w:w="2982"/>
        <w:gridCol w:w="1429"/>
        <w:gridCol w:w="4428"/>
      </w:tblGrid>
      <w:tr w:rsidR="00792E8D" w:rsidRPr="00767BAD" w14:paraId="37B6CC68" w14:textId="77777777" w:rsidTr="007055D6">
        <w:trPr>
          <w:tblHeader/>
        </w:trPr>
        <w:tc>
          <w:tcPr>
            <w:tcW w:w="9576" w:type="dxa"/>
            <w:gridSpan w:val="4"/>
            <w:tcBorders>
              <w:top w:val="single" w:sz="8" w:space="0" w:color="7BA0CD"/>
              <w:left w:val="single" w:sz="8" w:space="0" w:color="7BA0CD"/>
              <w:bottom w:val="single" w:sz="4" w:space="0" w:color="000000"/>
              <w:right w:val="single" w:sz="8" w:space="0" w:color="7BA0CD"/>
            </w:tcBorders>
            <w:shd w:val="clear" w:color="auto" w:fill="C04040"/>
          </w:tcPr>
          <w:p w14:paraId="4484DA48" w14:textId="77777777" w:rsidR="00792E8D" w:rsidRPr="00767BAD" w:rsidRDefault="00283DD2">
            <w:pPr>
              <w:spacing w:before="60" w:line="276" w:lineRule="auto"/>
              <w:ind w:left="0" w:hanging="2"/>
              <w:jc w:val="center"/>
              <w:rPr>
                <w:rFonts w:asciiTheme="majorHAnsi" w:eastAsia="Calibri" w:hAnsiTheme="majorHAnsi" w:cstheme="majorHAnsi"/>
                <w:color w:val="FFFFFF"/>
                <w:sz w:val="22"/>
                <w:szCs w:val="22"/>
              </w:rPr>
            </w:pPr>
            <w:r w:rsidRPr="00767BAD">
              <w:rPr>
                <w:rFonts w:asciiTheme="majorHAnsi" w:eastAsia="Calibri" w:hAnsiTheme="majorHAnsi" w:cstheme="majorHAnsi"/>
                <w:b/>
                <w:color w:val="FFFFFF"/>
                <w:sz w:val="22"/>
                <w:szCs w:val="22"/>
              </w:rPr>
              <w:lastRenderedPageBreak/>
              <w:t>Poor Responses</w:t>
            </w:r>
          </w:p>
        </w:tc>
      </w:tr>
      <w:tr w:rsidR="00792E8D" w:rsidRPr="00767BAD" w14:paraId="03A9CD86" w14:textId="77777777" w:rsidTr="007055D6">
        <w:trPr>
          <w:tblHeader/>
        </w:trPr>
        <w:tc>
          <w:tcPr>
            <w:tcW w:w="371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ACC79DC" w14:textId="77777777" w:rsidR="00792E8D" w:rsidRPr="00767BAD" w:rsidRDefault="00283DD2">
            <w:pPr>
              <w:spacing w:before="60" w:line="276" w:lineRule="auto"/>
              <w:ind w:left="0" w:hanging="2"/>
              <w:jc w:val="center"/>
              <w:rPr>
                <w:rFonts w:asciiTheme="majorHAnsi" w:eastAsia="Calibri" w:hAnsiTheme="majorHAnsi" w:cstheme="majorHAnsi"/>
                <w:sz w:val="22"/>
                <w:szCs w:val="22"/>
              </w:rPr>
            </w:pPr>
            <w:r w:rsidRPr="00767BAD">
              <w:rPr>
                <w:rFonts w:asciiTheme="majorHAnsi" w:eastAsia="Calibri" w:hAnsiTheme="majorHAnsi" w:cstheme="majorHAnsi"/>
                <w:b/>
                <w:sz w:val="22"/>
                <w:szCs w:val="22"/>
              </w:rPr>
              <w:t>Requirement</w:t>
            </w:r>
          </w:p>
        </w:tc>
        <w:tc>
          <w:tcPr>
            <w:tcW w:w="14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BE316" w14:textId="77777777" w:rsidR="00792E8D" w:rsidRPr="00767BAD" w:rsidRDefault="00283DD2">
            <w:pPr>
              <w:spacing w:before="60" w:line="276" w:lineRule="auto"/>
              <w:ind w:left="0" w:hanging="2"/>
              <w:jc w:val="center"/>
              <w:rPr>
                <w:rFonts w:asciiTheme="majorHAnsi" w:eastAsia="Calibri" w:hAnsiTheme="majorHAnsi" w:cstheme="majorHAnsi"/>
                <w:sz w:val="22"/>
                <w:szCs w:val="22"/>
              </w:rPr>
            </w:pPr>
            <w:r w:rsidRPr="00767BAD">
              <w:rPr>
                <w:rFonts w:asciiTheme="majorHAnsi" w:eastAsia="Calibri" w:hAnsiTheme="majorHAnsi" w:cstheme="majorHAnsi"/>
                <w:b/>
                <w:sz w:val="22"/>
                <w:szCs w:val="22"/>
              </w:rPr>
              <w:t>Required Experience</w:t>
            </w:r>
          </w:p>
        </w:tc>
        <w:tc>
          <w:tcPr>
            <w:tcW w:w="44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F387B3" w14:textId="77777777" w:rsidR="00792E8D" w:rsidRPr="00767BAD" w:rsidRDefault="00283DD2">
            <w:pPr>
              <w:spacing w:before="60" w:line="276" w:lineRule="auto"/>
              <w:ind w:left="0" w:hanging="2"/>
              <w:jc w:val="center"/>
              <w:rPr>
                <w:rFonts w:asciiTheme="majorHAnsi" w:eastAsia="Calibri" w:hAnsiTheme="majorHAnsi" w:cstheme="majorHAnsi"/>
                <w:sz w:val="22"/>
                <w:szCs w:val="22"/>
              </w:rPr>
            </w:pPr>
            <w:r w:rsidRPr="00767BAD">
              <w:rPr>
                <w:rFonts w:asciiTheme="majorHAnsi" w:eastAsia="Calibri" w:hAnsiTheme="majorHAnsi" w:cstheme="majorHAnsi"/>
                <w:b/>
                <w:sz w:val="22"/>
                <w:szCs w:val="22"/>
              </w:rPr>
              <w:t>Candidate Response (Poor Responses – Risk Failure)</w:t>
            </w:r>
          </w:p>
        </w:tc>
      </w:tr>
      <w:tr w:rsidR="00792E8D" w:rsidRPr="00767BAD" w14:paraId="76D7BD7D" w14:textId="77777777" w:rsidTr="007055D6">
        <w:tc>
          <w:tcPr>
            <w:tcW w:w="737" w:type="dxa"/>
            <w:tcBorders>
              <w:top w:val="single" w:sz="4" w:space="0" w:color="000000"/>
              <w:right w:val="single" w:sz="4" w:space="0" w:color="000000"/>
            </w:tcBorders>
          </w:tcPr>
          <w:p w14:paraId="243E4BF2" w14:textId="77777777" w:rsidR="00792E8D" w:rsidRPr="00767BAD" w:rsidRDefault="00283DD2">
            <w:pPr>
              <w:spacing w:before="60" w:after="60"/>
              <w:ind w:left="0" w:hanging="2"/>
              <w:jc w:val="right"/>
              <w:rPr>
                <w:rFonts w:asciiTheme="majorHAnsi" w:eastAsia="Calibri" w:hAnsiTheme="majorHAnsi" w:cstheme="majorHAnsi"/>
                <w:sz w:val="22"/>
                <w:szCs w:val="22"/>
              </w:rPr>
            </w:pPr>
            <w:r w:rsidRPr="00767BAD">
              <w:rPr>
                <w:rFonts w:asciiTheme="majorHAnsi" w:eastAsia="Calibri" w:hAnsiTheme="majorHAnsi" w:cstheme="majorHAnsi"/>
                <w:b/>
                <w:sz w:val="22"/>
                <w:szCs w:val="22"/>
              </w:rPr>
              <w:t>M1</w:t>
            </w:r>
          </w:p>
        </w:tc>
        <w:tc>
          <w:tcPr>
            <w:tcW w:w="2982" w:type="dxa"/>
            <w:tcBorders>
              <w:top w:val="single" w:sz="4" w:space="0" w:color="000000"/>
              <w:left w:val="single" w:sz="4" w:space="0" w:color="000000"/>
              <w:right w:val="single" w:sz="4" w:space="0" w:color="000000"/>
            </w:tcBorders>
            <w:shd w:val="clear" w:color="auto" w:fill="FFFFFF"/>
          </w:tcPr>
          <w:p w14:paraId="04F45A96"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Experience managing a minimum of three projects for an organization of equivalent size and complexity to the Government of New Brunswick.</w:t>
            </w:r>
          </w:p>
        </w:tc>
        <w:tc>
          <w:tcPr>
            <w:tcW w:w="1429" w:type="dxa"/>
            <w:tcBorders>
              <w:top w:val="single" w:sz="4" w:space="0" w:color="000000"/>
              <w:left w:val="single" w:sz="4" w:space="0" w:color="000000"/>
              <w:right w:val="single" w:sz="4" w:space="0" w:color="000000"/>
            </w:tcBorders>
            <w:shd w:val="clear" w:color="auto" w:fill="FFFFFF"/>
          </w:tcPr>
          <w:p w14:paraId="2D43CD89"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3 projects</w:t>
            </w:r>
          </w:p>
        </w:tc>
        <w:tc>
          <w:tcPr>
            <w:tcW w:w="4428" w:type="dxa"/>
            <w:tcBorders>
              <w:top w:val="single" w:sz="4" w:space="0" w:color="000000"/>
              <w:left w:val="single" w:sz="4" w:space="0" w:color="000000"/>
            </w:tcBorders>
            <w:shd w:val="clear" w:color="auto" w:fill="FFFFFF"/>
          </w:tcPr>
          <w:p w14:paraId="1D30DE95"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Senior resource with 10 years of experience.</w:t>
            </w:r>
            <w:r w:rsidRPr="00767BAD">
              <w:rPr>
                <w:rFonts w:asciiTheme="majorHAnsi" w:eastAsia="Calibri" w:hAnsiTheme="majorHAnsi" w:cstheme="majorHAnsi"/>
                <w:sz w:val="22"/>
                <w:szCs w:val="22"/>
              </w:rPr>
              <w:br/>
              <w:t>Company A: Mar.2011 to Jan. 2014</w:t>
            </w:r>
            <w:r w:rsidRPr="00767BAD">
              <w:rPr>
                <w:rFonts w:asciiTheme="majorHAnsi" w:eastAsia="Calibri" w:hAnsiTheme="majorHAnsi" w:cstheme="majorHAnsi"/>
                <w:sz w:val="22"/>
                <w:szCs w:val="22"/>
              </w:rPr>
              <w:br/>
              <w:t>Company B: Nov 2001 to Feb. 2011</w:t>
            </w:r>
          </w:p>
        </w:tc>
      </w:tr>
      <w:tr w:rsidR="00792E8D" w:rsidRPr="00767BAD" w14:paraId="1C278A13" w14:textId="77777777" w:rsidTr="007055D6">
        <w:tc>
          <w:tcPr>
            <w:tcW w:w="737" w:type="dxa"/>
            <w:tcBorders>
              <w:right w:val="single" w:sz="4" w:space="0" w:color="000000"/>
            </w:tcBorders>
          </w:tcPr>
          <w:p w14:paraId="4D8D4990" w14:textId="77777777" w:rsidR="00792E8D" w:rsidRPr="00767BAD" w:rsidRDefault="00283DD2">
            <w:pPr>
              <w:spacing w:before="60" w:after="60"/>
              <w:ind w:left="0" w:hanging="2"/>
              <w:jc w:val="right"/>
              <w:rPr>
                <w:rFonts w:asciiTheme="majorHAnsi" w:eastAsia="Calibri" w:hAnsiTheme="majorHAnsi" w:cstheme="majorHAnsi"/>
                <w:sz w:val="22"/>
                <w:szCs w:val="22"/>
              </w:rPr>
            </w:pPr>
            <w:r w:rsidRPr="00767BAD">
              <w:rPr>
                <w:rFonts w:asciiTheme="majorHAnsi" w:eastAsia="Calibri" w:hAnsiTheme="majorHAnsi" w:cstheme="majorHAnsi"/>
                <w:b/>
                <w:sz w:val="22"/>
                <w:szCs w:val="22"/>
              </w:rPr>
              <w:t>M1</w:t>
            </w:r>
          </w:p>
        </w:tc>
        <w:tc>
          <w:tcPr>
            <w:tcW w:w="2982" w:type="dxa"/>
            <w:tcBorders>
              <w:left w:val="single" w:sz="4" w:space="0" w:color="000000"/>
              <w:right w:val="single" w:sz="4" w:space="0" w:color="000000"/>
            </w:tcBorders>
            <w:shd w:val="clear" w:color="auto" w:fill="FFFFFF"/>
          </w:tcPr>
          <w:p w14:paraId="404BFB8B"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Experience managing a minimum of three projects for an organization of equivalent size and complexity to the Government of New Brunswick.</w:t>
            </w:r>
          </w:p>
        </w:tc>
        <w:tc>
          <w:tcPr>
            <w:tcW w:w="1429" w:type="dxa"/>
            <w:tcBorders>
              <w:left w:val="single" w:sz="4" w:space="0" w:color="000000"/>
              <w:right w:val="single" w:sz="4" w:space="0" w:color="000000"/>
            </w:tcBorders>
            <w:shd w:val="clear" w:color="auto" w:fill="FFFFFF"/>
          </w:tcPr>
          <w:p w14:paraId="3DFDE25B"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3 projects</w:t>
            </w:r>
          </w:p>
        </w:tc>
        <w:tc>
          <w:tcPr>
            <w:tcW w:w="4428" w:type="dxa"/>
            <w:tcBorders>
              <w:left w:val="single" w:sz="4" w:space="0" w:color="000000"/>
            </w:tcBorders>
            <w:shd w:val="clear" w:color="auto" w:fill="FFFFFF"/>
          </w:tcPr>
          <w:p w14:paraId="4FE19540"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25 years as a project manager working on a variety of projects across several sectors.</w:t>
            </w:r>
          </w:p>
        </w:tc>
      </w:tr>
      <w:tr w:rsidR="00792E8D" w:rsidRPr="00767BAD" w14:paraId="5D2B384F" w14:textId="77777777" w:rsidTr="007055D6">
        <w:tc>
          <w:tcPr>
            <w:tcW w:w="737" w:type="dxa"/>
            <w:tcBorders>
              <w:bottom w:val="single" w:sz="4" w:space="0" w:color="000000"/>
              <w:right w:val="single" w:sz="4" w:space="0" w:color="000000"/>
            </w:tcBorders>
          </w:tcPr>
          <w:p w14:paraId="33E8BBDE" w14:textId="77777777" w:rsidR="00792E8D" w:rsidRPr="00767BAD" w:rsidRDefault="00283DD2">
            <w:pPr>
              <w:spacing w:before="60" w:after="60"/>
              <w:ind w:left="0" w:hanging="2"/>
              <w:jc w:val="right"/>
              <w:rPr>
                <w:rFonts w:asciiTheme="majorHAnsi" w:eastAsia="Calibri" w:hAnsiTheme="majorHAnsi" w:cstheme="majorHAnsi"/>
                <w:sz w:val="22"/>
                <w:szCs w:val="22"/>
              </w:rPr>
            </w:pPr>
            <w:r w:rsidRPr="00767BAD">
              <w:rPr>
                <w:rFonts w:asciiTheme="majorHAnsi" w:eastAsia="Calibri" w:hAnsiTheme="majorHAnsi" w:cstheme="majorHAnsi"/>
                <w:b/>
                <w:sz w:val="22"/>
                <w:szCs w:val="22"/>
              </w:rPr>
              <w:t>M1</w:t>
            </w:r>
          </w:p>
        </w:tc>
        <w:tc>
          <w:tcPr>
            <w:tcW w:w="2982" w:type="dxa"/>
            <w:tcBorders>
              <w:left w:val="single" w:sz="4" w:space="0" w:color="000000"/>
              <w:bottom w:val="single" w:sz="4" w:space="0" w:color="000000"/>
              <w:right w:val="single" w:sz="4" w:space="0" w:color="000000"/>
            </w:tcBorders>
            <w:shd w:val="clear" w:color="auto" w:fill="FFFFFF"/>
          </w:tcPr>
          <w:p w14:paraId="027BF9A3"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Experience managing a minimum of three projects for an organization of equivalent size and complexity to the Government of New Brunswick.</w:t>
            </w:r>
          </w:p>
        </w:tc>
        <w:tc>
          <w:tcPr>
            <w:tcW w:w="1429" w:type="dxa"/>
            <w:tcBorders>
              <w:left w:val="single" w:sz="4" w:space="0" w:color="000000"/>
              <w:bottom w:val="single" w:sz="4" w:space="0" w:color="000000"/>
              <w:right w:val="single" w:sz="4" w:space="0" w:color="000000"/>
            </w:tcBorders>
            <w:shd w:val="clear" w:color="auto" w:fill="FFFFFF"/>
          </w:tcPr>
          <w:p w14:paraId="6924885A"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3 projects</w:t>
            </w:r>
          </w:p>
        </w:tc>
        <w:tc>
          <w:tcPr>
            <w:tcW w:w="4428" w:type="dxa"/>
            <w:tcBorders>
              <w:left w:val="single" w:sz="4" w:space="0" w:color="000000"/>
              <w:bottom w:val="single" w:sz="4" w:space="0" w:color="000000"/>
            </w:tcBorders>
            <w:shd w:val="clear" w:color="auto" w:fill="FFFFFF"/>
          </w:tcPr>
          <w:p w14:paraId="398FCFFF"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See E2 above.</w:t>
            </w:r>
          </w:p>
        </w:tc>
      </w:tr>
      <w:tr w:rsidR="00792E8D" w:rsidRPr="00767BAD" w14:paraId="1760F3C4" w14:textId="77777777" w:rsidTr="007055D6">
        <w:tc>
          <w:tcPr>
            <w:tcW w:w="737" w:type="dxa"/>
            <w:tcBorders>
              <w:right w:val="single" w:sz="4" w:space="0" w:color="000000"/>
            </w:tcBorders>
          </w:tcPr>
          <w:p w14:paraId="5E1C2443" w14:textId="77777777" w:rsidR="00792E8D" w:rsidRPr="00767BAD" w:rsidRDefault="00283DD2">
            <w:pPr>
              <w:spacing w:before="60" w:after="60"/>
              <w:ind w:left="0" w:hanging="2"/>
              <w:jc w:val="right"/>
              <w:rPr>
                <w:rFonts w:asciiTheme="majorHAnsi" w:eastAsia="Calibri" w:hAnsiTheme="majorHAnsi" w:cstheme="majorHAnsi"/>
                <w:sz w:val="22"/>
                <w:szCs w:val="22"/>
              </w:rPr>
            </w:pPr>
            <w:r w:rsidRPr="00767BAD">
              <w:rPr>
                <w:rFonts w:asciiTheme="majorHAnsi" w:eastAsia="Calibri" w:hAnsiTheme="majorHAnsi" w:cstheme="majorHAnsi"/>
                <w:b/>
                <w:sz w:val="22"/>
                <w:szCs w:val="22"/>
              </w:rPr>
              <w:t>M1</w:t>
            </w:r>
          </w:p>
        </w:tc>
        <w:tc>
          <w:tcPr>
            <w:tcW w:w="2982" w:type="dxa"/>
            <w:tcBorders>
              <w:left w:val="single" w:sz="4" w:space="0" w:color="000000"/>
              <w:right w:val="single" w:sz="4" w:space="0" w:color="000000"/>
            </w:tcBorders>
            <w:shd w:val="clear" w:color="auto" w:fill="FFFFFF"/>
          </w:tcPr>
          <w:p w14:paraId="78A7F7F3"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Experience managing a minimum of three projects for an organization of equivalent size and complexity to the Government of New Brunswick.</w:t>
            </w:r>
          </w:p>
        </w:tc>
        <w:tc>
          <w:tcPr>
            <w:tcW w:w="1429" w:type="dxa"/>
            <w:tcBorders>
              <w:left w:val="single" w:sz="4" w:space="0" w:color="000000"/>
              <w:right w:val="single" w:sz="4" w:space="0" w:color="000000"/>
            </w:tcBorders>
            <w:shd w:val="clear" w:color="auto" w:fill="FFFFFF"/>
          </w:tcPr>
          <w:p w14:paraId="5EE02EC5"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3 projects</w:t>
            </w:r>
          </w:p>
        </w:tc>
        <w:tc>
          <w:tcPr>
            <w:tcW w:w="4428" w:type="dxa"/>
            <w:tcBorders>
              <w:left w:val="single" w:sz="4" w:space="0" w:color="000000"/>
            </w:tcBorders>
            <w:shd w:val="clear" w:color="auto" w:fill="FFFFFF"/>
          </w:tcPr>
          <w:p w14:paraId="596F2165" w14:textId="77777777" w:rsidR="00792E8D" w:rsidRPr="00767BAD" w:rsidRDefault="00283DD2">
            <w:pPr>
              <w:spacing w:before="60" w:after="60"/>
              <w:ind w:left="0" w:hanging="2"/>
              <w:rPr>
                <w:rFonts w:asciiTheme="majorHAnsi" w:eastAsia="Calibri" w:hAnsiTheme="majorHAnsi" w:cstheme="majorHAnsi"/>
                <w:sz w:val="22"/>
                <w:szCs w:val="22"/>
              </w:rPr>
            </w:pPr>
            <w:r w:rsidRPr="00767BAD">
              <w:rPr>
                <w:rFonts w:asciiTheme="majorHAnsi" w:eastAsia="Calibri" w:hAnsiTheme="majorHAnsi" w:cstheme="majorHAnsi"/>
                <w:sz w:val="22"/>
                <w:szCs w:val="22"/>
              </w:rPr>
              <w:t>Refer to resume, pages 2, 3, 4, 5.</w:t>
            </w:r>
          </w:p>
        </w:tc>
      </w:tr>
    </w:tbl>
    <w:p w14:paraId="7D745208" w14:textId="77777777" w:rsidR="00792E8D" w:rsidRPr="00767BAD" w:rsidRDefault="00792E8D">
      <w:pPr>
        <w:tabs>
          <w:tab w:val="left" w:pos="1530"/>
        </w:tabs>
        <w:ind w:left="0" w:hanging="2"/>
        <w:rPr>
          <w:rFonts w:asciiTheme="majorHAnsi" w:eastAsia="Calibri" w:hAnsiTheme="majorHAnsi" w:cstheme="majorHAnsi"/>
          <w:sz w:val="22"/>
          <w:szCs w:val="22"/>
        </w:rPr>
      </w:pPr>
    </w:p>
    <w:p w14:paraId="727C0712" w14:textId="77777777" w:rsidR="00792E8D" w:rsidRPr="00767BAD" w:rsidRDefault="00792E8D">
      <w:pPr>
        <w:ind w:left="0" w:hanging="2"/>
        <w:rPr>
          <w:rFonts w:asciiTheme="majorHAnsi" w:eastAsia="Calibri" w:hAnsiTheme="majorHAnsi" w:cstheme="majorHAnsi"/>
          <w:sz w:val="22"/>
          <w:szCs w:val="22"/>
        </w:rPr>
      </w:pPr>
    </w:p>
    <w:p w14:paraId="1B283BA5" w14:textId="77777777" w:rsidR="00792E8D" w:rsidRPr="00767BAD" w:rsidRDefault="00792E8D">
      <w:pPr>
        <w:ind w:left="0" w:hanging="2"/>
        <w:rPr>
          <w:rFonts w:asciiTheme="majorHAnsi" w:eastAsia="Calibri" w:hAnsiTheme="majorHAnsi" w:cstheme="majorHAnsi"/>
          <w:sz w:val="22"/>
          <w:szCs w:val="22"/>
        </w:rPr>
      </w:pPr>
    </w:p>
    <w:sectPr w:rsidR="00792E8D" w:rsidRPr="00767BAD" w:rsidSect="00767BAD">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1502F" w14:textId="77777777" w:rsidR="00F92C7A" w:rsidRDefault="00F92C7A">
      <w:pPr>
        <w:spacing w:line="240" w:lineRule="auto"/>
        <w:ind w:left="0" w:hanging="2"/>
      </w:pPr>
      <w:r>
        <w:separator/>
      </w:r>
    </w:p>
  </w:endnote>
  <w:endnote w:type="continuationSeparator" w:id="0">
    <w:p w14:paraId="18AA89FE" w14:textId="77777777" w:rsidR="00F92C7A" w:rsidRDefault="00F92C7A">
      <w:pPr>
        <w:spacing w:line="240" w:lineRule="auto"/>
        <w:ind w:left="0" w:hanging="2"/>
      </w:pPr>
      <w:r>
        <w:continuationSeparator/>
      </w:r>
    </w:p>
  </w:endnote>
  <w:endnote w:type="continuationNotice" w:id="1">
    <w:p w14:paraId="03DE852C" w14:textId="77777777" w:rsidR="00F92C7A" w:rsidRDefault="00F92C7A">
      <w:pPr>
        <w:spacing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69A9D68-D6BB-4026-B43D-DF56CB17603B}"/>
    <w:embedBold r:id="rId2" w:fontKey="{F75C6551-D42C-4300-9A49-3BD8C56F81F2}"/>
    <w:embedBoldItalic r:id="rId3" w:fontKey="{2B99604E-D423-4DE2-96E8-2235EEDE06D5}"/>
  </w:font>
  <w:font w:name="Noto Sans Symbols">
    <w:altName w:val="Calibri"/>
    <w:charset w:val="00"/>
    <w:family w:val="auto"/>
    <w:pitch w:val="default"/>
    <w:embedRegular r:id="rId4" w:fontKey="{D48D5DBB-031B-44BB-AC4D-4928F55C42ED}"/>
  </w:font>
  <w:font w:name="Trebuchet MS">
    <w:panose1 w:val="020B0603020202020204"/>
    <w:charset w:val="00"/>
    <w:family w:val="swiss"/>
    <w:pitch w:val="variable"/>
    <w:sig w:usb0="00000687" w:usb1="00000000" w:usb2="00000000" w:usb3="00000000" w:csb0="0000009F" w:csb1="00000000"/>
    <w:embedRegular r:id="rId5" w:fontKey="{F23DA871-F37E-4168-99EB-6E880D296EA2}"/>
    <w:embedBold r:id="rId6" w:fontKey="{34188ECF-AC45-4B25-BAB4-CC5FD65528CB}"/>
  </w:font>
  <w:font w:name="Times New Roman Bold">
    <w:altName w:val="Times New Roman"/>
    <w:panose1 w:val="02020803070505020304"/>
    <w:charset w:val="00"/>
    <w:family w:val="roman"/>
    <w:notTrueType/>
    <w:pitch w:val="default"/>
  </w:font>
  <w:font w:name="CG Time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7" w:fontKey="{281C6B4A-2BCB-4C75-A151-A6802081CF4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62EBF248-9BB4-4C8F-AB70-8BD3540E7AD3}"/>
  </w:font>
  <w:font w:name="Georgia">
    <w:panose1 w:val="02040502050405020303"/>
    <w:charset w:val="00"/>
    <w:family w:val="roman"/>
    <w:pitch w:val="variable"/>
    <w:sig w:usb0="00000287" w:usb1="00000000" w:usb2="00000000" w:usb3="00000000" w:csb0="0000009F" w:csb1="00000000"/>
    <w:embedRegular r:id="rId9" w:fontKey="{AC9FDC60-3034-47E8-A2AC-0C6003E2AF79}"/>
    <w:embedItalic r:id="rId10" w:fontKey="{0F973F0D-F2E9-46F4-9BE6-5F63FC13AC61}"/>
  </w:font>
  <w:font w:name="Cambria">
    <w:panose1 w:val="02040503050406030204"/>
    <w:charset w:val="00"/>
    <w:family w:val="roman"/>
    <w:pitch w:val="variable"/>
    <w:sig w:usb0="E00006FF" w:usb1="420024FF" w:usb2="02000000" w:usb3="00000000" w:csb0="0000019F" w:csb1="00000000"/>
    <w:embedRegular r:id="rId11" w:fontKey="{D34DE888-B6A3-41F8-81B4-5479985B48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836AE" w14:textId="77777777" w:rsidR="007055D6" w:rsidRDefault="007055D6">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1A973" w14:textId="77777777" w:rsidR="00792E8D" w:rsidRPr="00271F59" w:rsidRDefault="00283DD2">
    <w:pPr>
      <w:pBdr>
        <w:top w:val="single" w:sz="24" w:space="1" w:color="622423"/>
        <w:left w:val="nil"/>
        <w:bottom w:val="nil"/>
        <w:right w:val="nil"/>
        <w:between w:val="nil"/>
      </w:pBdr>
      <w:spacing w:line="240" w:lineRule="auto"/>
      <w:ind w:left="0" w:hanging="2"/>
      <w:rPr>
        <w:rFonts w:ascii="Cambria" w:eastAsia="Cambria" w:hAnsi="Cambria" w:cs="Cambria"/>
        <w:color w:val="000000"/>
        <w:sz w:val="18"/>
        <w:szCs w:val="18"/>
        <w:lang w:val="fr-FR"/>
      </w:rPr>
    </w:pPr>
    <w:proofErr w:type="spellStart"/>
    <w:r w:rsidRPr="00271F59">
      <w:rPr>
        <w:rFonts w:ascii="Cambria" w:eastAsia="Cambria" w:hAnsi="Cambria" w:cs="Cambria"/>
        <w:color w:val="000000"/>
        <w:sz w:val="18"/>
        <w:szCs w:val="18"/>
        <w:lang w:val="fr-FR"/>
      </w:rPr>
      <w:t>Clinical</w:t>
    </w:r>
    <w:proofErr w:type="spellEnd"/>
    <w:r w:rsidRPr="00271F59">
      <w:rPr>
        <w:rFonts w:ascii="Cambria" w:eastAsia="Cambria" w:hAnsi="Cambria" w:cs="Cambria"/>
        <w:color w:val="000000"/>
        <w:sz w:val="18"/>
        <w:szCs w:val="18"/>
        <w:lang w:val="fr-FR"/>
      </w:rPr>
      <w:t xml:space="preserve"> Information Solution</w:t>
    </w:r>
  </w:p>
  <w:p w14:paraId="259E7AB1" w14:textId="6405E73C" w:rsidR="00792E8D" w:rsidRPr="00271F59" w:rsidRDefault="00A546F6">
    <w:pPr>
      <w:pBdr>
        <w:top w:val="single" w:sz="24" w:space="1" w:color="622423"/>
        <w:left w:val="nil"/>
        <w:bottom w:val="nil"/>
        <w:right w:val="nil"/>
        <w:between w:val="nil"/>
      </w:pBdr>
      <w:spacing w:line="240" w:lineRule="auto"/>
      <w:ind w:left="0" w:hanging="2"/>
      <w:rPr>
        <w:rFonts w:ascii="Cambria" w:eastAsia="Cambria" w:hAnsi="Cambria" w:cs="Cambria"/>
        <w:color w:val="000000"/>
        <w:sz w:val="18"/>
        <w:szCs w:val="18"/>
        <w:lang w:val="fr-FR"/>
      </w:rPr>
    </w:pPr>
    <w:proofErr w:type="spellStart"/>
    <w:r>
      <w:rPr>
        <w:rFonts w:ascii="Cambria" w:eastAsia="Cambria" w:hAnsi="Cambria" w:cs="Cambria"/>
        <w:color w:val="000000"/>
        <w:sz w:val="18"/>
        <w:szCs w:val="18"/>
        <w:lang w:val="fr-FR"/>
      </w:rPr>
      <w:t>October</w:t>
    </w:r>
    <w:proofErr w:type="spellEnd"/>
    <w:r w:rsidR="00283DD2" w:rsidRPr="00271F59">
      <w:rPr>
        <w:rFonts w:ascii="Cambria" w:eastAsia="Cambria" w:hAnsi="Cambria" w:cs="Cambria"/>
        <w:color w:val="000000"/>
        <w:sz w:val="18"/>
        <w:szCs w:val="18"/>
        <w:lang w:val="fr-FR"/>
      </w:rPr>
      <w:t xml:space="preserve"> 202</w:t>
    </w:r>
    <w:r w:rsidR="00271F59" w:rsidRPr="00271F59">
      <w:rPr>
        <w:rFonts w:ascii="Cambria" w:eastAsia="Cambria" w:hAnsi="Cambria" w:cs="Cambria"/>
        <w:color w:val="000000"/>
        <w:sz w:val="18"/>
        <w:szCs w:val="18"/>
        <w:lang w:val="fr-FR"/>
      </w:rPr>
      <w:t>5</w:t>
    </w:r>
  </w:p>
  <w:p w14:paraId="5FF1E2D1" w14:textId="4672FC6A" w:rsidR="00792E8D" w:rsidRPr="00271F59" w:rsidRDefault="00283DD2">
    <w:pPr>
      <w:pBdr>
        <w:top w:val="single" w:sz="24" w:space="1" w:color="622423"/>
        <w:left w:val="nil"/>
        <w:bottom w:val="nil"/>
        <w:right w:val="nil"/>
        <w:between w:val="nil"/>
      </w:pBdr>
      <w:spacing w:line="240" w:lineRule="auto"/>
      <w:ind w:left="0" w:hanging="2"/>
      <w:rPr>
        <w:rFonts w:ascii="Cambria" w:eastAsia="Cambria" w:hAnsi="Cambria" w:cs="Cambria"/>
        <w:color w:val="000000"/>
        <w:sz w:val="18"/>
        <w:szCs w:val="18"/>
        <w:lang w:val="fr-FR"/>
      </w:rPr>
    </w:pPr>
    <w:r w:rsidRPr="00271F59">
      <w:rPr>
        <w:rFonts w:ascii="Cambria" w:eastAsia="Cambria" w:hAnsi="Cambria" w:cs="Cambria"/>
        <w:color w:val="000000"/>
        <w:sz w:val="18"/>
        <w:szCs w:val="18"/>
        <w:lang w:val="fr-FR"/>
      </w:rPr>
      <w:t xml:space="preserve">Page </w:t>
    </w:r>
    <w:r w:rsidRPr="007055D6">
      <w:rPr>
        <w:rFonts w:ascii="Calibri" w:eastAsia="Calibri" w:hAnsi="Calibri" w:cs="Calibri"/>
        <w:color w:val="000000"/>
        <w:sz w:val="18"/>
        <w:szCs w:val="18"/>
        <w:lang w:val="en-CA"/>
      </w:rPr>
      <w:fldChar w:fldCharType="begin"/>
    </w:r>
    <w:r w:rsidRPr="00271F59">
      <w:rPr>
        <w:rFonts w:ascii="Calibri" w:eastAsia="Calibri" w:hAnsi="Calibri" w:cs="Calibri"/>
        <w:color w:val="000000"/>
        <w:sz w:val="18"/>
        <w:szCs w:val="18"/>
        <w:lang w:val="fr-FR"/>
      </w:rPr>
      <w:instrText>PAGE</w:instrText>
    </w:r>
    <w:r w:rsidRPr="007055D6">
      <w:rPr>
        <w:rFonts w:ascii="Calibri" w:eastAsia="Calibri" w:hAnsi="Calibri" w:cs="Calibri"/>
        <w:color w:val="000000"/>
        <w:sz w:val="18"/>
        <w:szCs w:val="18"/>
        <w:lang w:val="en-CA"/>
      </w:rPr>
      <w:fldChar w:fldCharType="separate"/>
    </w:r>
    <w:r w:rsidR="00E61B59" w:rsidRPr="00271F59">
      <w:rPr>
        <w:rFonts w:ascii="Calibri" w:eastAsia="Calibri" w:hAnsi="Calibri" w:cs="Calibri"/>
        <w:noProof/>
        <w:color w:val="000000"/>
        <w:sz w:val="18"/>
        <w:szCs w:val="18"/>
        <w:lang w:val="fr-FR"/>
      </w:rPr>
      <w:t>1</w:t>
    </w:r>
    <w:r w:rsidRPr="007055D6">
      <w:rPr>
        <w:rFonts w:ascii="Calibri" w:eastAsia="Calibri" w:hAnsi="Calibri" w:cs="Calibri"/>
        <w:color w:val="000000"/>
        <w:sz w:val="18"/>
        <w:szCs w:val="18"/>
        <w:lang w:val="en-CA"/>
      </w:rPr>
      <w:fldChar w:fldCharType="end"/>
    </w:r>
  </w:p>
  <w:p w14:paraId="5D9760E3" w14:textId="77777777" w:rsidR="00792E8D" w:rsidRPr="007055D6" w:rsidRDefault="00792E8D" w:rsidP="007055D6">
    <w:pPr>
      <w:pBdr>
        <w:top w:val="nil"/>
        <w:left w:val="nil"/>
        <w:bottom w:val="nil"/>
        <w:right w:val="nil"/>
        <w:between w:val="nil"/>
      </w:pBdr>
      <w:spacing w:line="240" w:lineRule="auto"/>
      <w:ind w:left="0" w:hanging="2"/>
      <w:rPr>
        <w:color w:val="000000"/>
        <w:sz w:val="18"/>
        <w:szCs w:val="18"/>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6A70A" w14:textId="77777777" w:rsidR="007055D6" w:rsidRDefault="007055D6">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08821" w14:textId="77777777" w:rsidR="00F92C7A" w:rsidRDefault="00F92C7A">
      <w:pPr>
        <w:spacing w:line="240" w:lineRule="auto"/>
        <w:ind w:left="0" w:hanging="2"/>
      </w:pPr>
      <w:r>
        <w:separator/>
      </w:r>
    </w:p>
  </w:footnote>
  <w:footnote w:type="continuationSeparator" w:id="0">
    <w:p w14:paraId="7F4BE7A9" w14:textId="77777777" w:rsidR="00F92C7A" w:rsidRDefault="00F92C7A">
      <w:pPr>
        <w:spacing w:line="240" w:lineRule="auto"/>
        <w:ind w:left="0" w:hanging="2"/>
      </w:pPr>
      <w:r>
        <w:continuationSeparator/>
      </w:r>
    </w:p>
  </w:footnote>
  <w:footnote w:type="continuationNotice" w:id="1">
    <w:p w14:paraId="7DB6230D" w14:textId="77777777" w:rsidR="00F92C7A" w:rsidRDefault="00F92C7A">
      <w:pPr>
        <w:spacing w:line="240" w:lineRule="aut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5A027" w14:textId="77777777" w:rsidR="007055D6" w:rsidRDefault="007055D6">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D61EB" w14:textId="642B5884" w:rsidR="00434CE7" w:rsidRDefault="00283DD2" w:rsidP="00434CE7">
    <w:pPr>
      <w:pBdr>
        <w:top w:val="nil"/>
        <w:left w:val="nil"/>
        <w:bottom w:val="nil"/>
        <w:right w:val="nil"/>
        <w:between w:val="nil"/>
      </w:pBdr>
      <w:spacing w:line="240" w:lineRule="auto"/>
      <w:ind w:left="0" w:hanging="2"/>
      <w:jc w:val="right"/>
      <w:rPr>
        <w:color w:val="000000"/>
      </w:rPr>
    </w:pPr>
    <w:r>
      <w:rPr>
        <w:color w:val="000000"/>
      </w:rPr>
      <w:tab/>
    </w:r>
    <w:r>
      <w:rPr>
        <w:color w:val="000000"/>
      </w:rPr>
      <w:tab/>
    </w:r>
  </w:p>
  <w:p w14:paraId="36D23988" w14:textId="2AD97704" w:rsidR="00792E8D" w:rsidRDefault="00792E8D">
    <w:pPr>
      <w:pBdr>
        <w:top w:val="nil"/>
        <w:left w:val="nil"/>
        <w:bottom w:val="nil"/>
        <w:right w:val="nil"/>
        <w:between w:val="nil"/>
      </w:pBdr>
      <w:spacing w:line="240" w:lineRule="auto"/>
      <w:ind w:left="0" w:hanging="2"/>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0D16A" w14:textId="77777777" w:rsidR="007055D6" w:rsidRDefault="007055D6">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45108"/>
    <w:multiLevelType w:val="hybridMultilevel"/>
    <w:tmpl w:val="BEB25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FD02DE"/>
    <w:multiLevelType w:val="hybridMultilevel"/>
    <w:tmpl w:val="53C87CE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 w15:restartNumberingAfterBreak="0">
    <w:nsid w:val="138A3B29"/>
    <w:multiLevelType w:val="hybridMultilevel"/>
    <w:tmpl w:val="2A625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EC04BC"/>
    <w:multiLevelType w:val="hybridMultilevel"/>
    <w:tmpl w:val="94367E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8F63D43"/>
    <w:multiLevelType w:val="hybridMultilevel"/>
    <w:tmpl w:val="6812EDE6"/>
    <w:lvl w:ilvl="0" w:tplc="4C92F70E">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AAF5631"/>
    <w:multiLevelType w:val="multilevel"/>
    <w:tmpl w:val="AC269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D3042D"/>
    <w:multiLevelType w:val="hybridMultilevel"/>
    <w:tmpl w:val="1F883090"/>
    <w:lvl w:ilvl="0" w:tplc="F08E13AC">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7" w15:restartNumberingAfterBreak="0">
    <w:nsid w:val="25003D6B"/>
    <w:multiLevelType w:val="hybridMultilevel"/>
    <w:tmpl w:val="01B61E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1727E8"/>
    <w:multiLevelType w:val="multilevel"/>
    <w:tmpl w:val="51F46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3B37B8"/>
    <w:multiLevelType w:val="hybridMultilevel"/>
    <w:tmpl w:val="924E52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3B31212"/>
    <w:multiLevelType w:val="multilevel"/>
    <w:tmpl w:val="FCBC47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34596DF7"/>
    <w:multiLevelType w:val="hybridMultilevel"/>
    <w:tmpl w:val="F76EE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8C6348B"/>
    <w:multiLevelType w:val="hybridMultilevel"/>
    <w:tmpl w:val="C964A8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3B2E0423"/>
    <w:multiLevelType w:val="multilevel"/>
    <w:tmpl w:val="E1DEAB86"/>
    <w:lvl w:ilvl="0">
      <w:start w:val="1"/>
      <w:numFmt w:val="bullet"/>
      <w:lvlText w:val="●"/>
      <w:lvlJc w:val="left"/>
      <w:pPr>
        <w:ind w:left="927"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407C13DD"/>
    <w:multiLevelType w:val="multilevel"/>
    <w:tmpl w:val="5A9A31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41B90908"/>
    <w:multiLevelType w:val="hybridMultilevel"/>
    <w:tmpl w:val="3F761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2E761F9"/>
    <w:multiLevelType w:val="hybridMultilevel"/>
    <w:tmpl w:val="D602C4B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7" w15:restartNumberingAfterBreak="0">
    <w:nsid w:val="49080CB1"/>
    <w:multiLevelType w:val="multilevel"/>
    <w:tmpl w:val="04E2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3B4EAF"/>
    <w:multiLevelType w:val="hybridMultilevel"/>
    <w:tmpl w:val="20140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F553747"/>
    <w:multiLevelType w:val="multilevel"/>
    <w:tmpl w:val="C1C2C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9842C6"/>
    <w:multiLevelType w:val="multilevel"/>
    <w:tmpl w:val="E0907F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547D09CC"/>
    <w:multiLevelType w:val="hybridMultilevel"/>
    <w:tmpl w:val="F9D63A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5DD33EA4"/>
    <w:multiLevelType w:val="hybridMultilevel"/>
    <w:tmpl w:val="9280D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E006712"/>
    <w:multiLevelType w:val="hybridMultilevel"/>
    <w:tmpl w:val="F8A44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55C5346"/>
    <w:multiLevelType w:val="hybridMultilevel"/>
    <w:tmpl w:val="F1A624B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5" w15:restartNumberingAfterBreak="0">
    <w:nsid w:val="695E7825"/>
    <w:multiLevelType w:val="multilevel"/>
    <w:tmpl w:val="016CF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E2C6856"/>
    <w:multiLevelType w:val="multilevel"/>
    <w:tmpl w:val="F2542578"/>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72F91335"/>
    <w:multiLevelType w:val="hybridMultilevel"/>
    <w:tmpl w:val="3E361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3D33C05"/>
    <w:multiLevelType w:val="hybridMultilevel"/>
    <w:tmpl w:val="B1C8C85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1864515540">
    <w:abstractNumId w:val="5"/>
  </w:num>
  <w:num w:numId="2" w16cid:durableId="1837958138">
    <w:abstractNumId w:val="25"/>
  </w:num>
  <w:num w:numId="3" w16cid:durableId="1086146033">
    <w:abstractNumId w:val="8"/>
  </w:num>
  <w:num w:numId="4" w16cid:durableId="134415411">
    <w:abstractNumId w:val="20"/>
  </w:num>
  <w:num w:numId="5" w16cid:durableId="2136868087">
    <w:abstractNumId w:val="10"/>
  </w:num>
  <w:num w:numId="6" w16cid:durableId="1469204026">
    <w:abstractNumId w:val="14"/>
  </w:num>
  <w:num w:numId="7" w16cid:durableId="1790852319">
    <w:abstractNumId w:val="13"/>
  </w:num>
  <w:num w:numId="8" w16cid:durableId="1675065969">
    <w:abstractNumId w:val="26"/>
  </w:num>
  <w:num w:numId="9" w16cid:durableId="63114920">
    <w:abstractNumId w:val="28"/>
  </w:num>
  <w:num w:numId="10" w16cid:durableId="1885822360">
    <w:abstractNumId w:val="21"/>
  </w:num>
  <w:num w:numId="11" w16cid:durableId="1826822066">
    <w:abstractNumId w:val="12"/>
  </w:num>
  <w:num w:numId="12" w16cid:durableId="1885946784">
    <w:abstractNumId w:val="0"/>
  </w:num>
  <w:num w:numId="13" w16cid:durableId="1682272410">
    <w:abstractNumId w:val="1"/>
  </w:num>
  <w:num w:numId="14" w16cid:durableId="878931479">
    <w:abstractNumId w:val="9"/>
  </w:num>
  <w:num w:numId="15" w16cid:durableId="868228145">
    <w:abstractNumId w:val="15"/>
  </w:num>
  <w:num w:numId="16" w16cid:durableId="878859877">
    <w:abstractNumId w:val="3"/>
  </w:num>
  <w:num w:numId="17" w16cid:durableId="1444574930">
    <w:abstractNumId w:val="7"/>
  </w:num>
  <w:num w:numId="18" w16cid:durableId="285082369">
    <w:abstractNumId w:val="22"/>
  </w:num>
  <w:num w:numId="19" w16cid:durableId="1611084222">
    <w:abstractNumId w:val="6"/>
  </w:num>
  <w:num w:numId="20" w16cid:durableId="517352924">
    <w:abstractNumId w:val="2"/>
  </w:num>
  <w:num w:numId="21" w16cid:durableId="184635026">
    <w:abstractNumId w:val="24"/>
  </w:num>
  <w:num w:numId="22" w16cid:durableId="1526360195">
    <w:abstractNumId w:val="16"/>
  </w:num>
  <w:num w:numId="23" w16cid:durableId="1229537576">
    <w:abstractNumId w:val="18"/>
  </w:num>
  <w:num w:numId="24" w16cid:durableId="603148170">
    <w:abstractNumId w:val="11"/>
  </w:num>
  <w:num w:numId="25" w16cid:durableId="311252236">
    <w:abstractNumId w:val="27"/>
  </w:num>
  <w:num w:numId="26" w16cid:durableId="1014454069">
    <w:abstractNumId w:val="23"/>
  </w:num>
  <w:num w:numId="27" w16cid:durableId="1985698345">
    <w:abstractNumId w:val="4"/>
  </w:num>
  <w:num w:numId="28" w16cid:durableId="849025754">
    <w:abstractNumId w:val="17"/>
  </w:num>
  <w:num w:numId="29" w16cid:durableId="173666378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E8D"/>
    <w:rsid w:val="00003CD3"/>
    <w:rsid w:val="0004428D"/>
    <w:rsid w:val="0006798A"/>
    <w:rsid w:val="000C48ED"/>
    <w:rsid w:val="000D283C"/>
    <w:rsid w:val="000D5CD7"/>
    <w:rsid w:val="001302E4"/>
    <w:rsid w:val="00152E7E"/>
    <w:rsid w:val="00166280"/>
    <w:rsid w:val="00177A01"/>
    <w:rsid w:val="001E1662"/>
    <w:rsid w:val="00215113"/>
    <w:rsid w:val="00216123"/>
    <w:rsid w:val="00271F59"/>
    <w:rsid w:val="00283DD2"/>
    <w:rsid w:val="0029187B"/>
    <w:rsid w:val="002A2E0E"/>
    <w:rsid w:val="002E39FB"/>
    <w:rsid w:val="00302140"/>
    <w:rsid w:val="003157BE"/>
    <w:rsid w:val="00352E73"/>
    <w:rsid w:val="003611ED"/>
    <w:rsid w:val="0037000F"/>
    <w:rsid w:val="00396BD0"/>
    <w:rsid w:val="00397427"/>
    <w:rsid w:val="003D08E7"/>
    <w:rsid w:val="004212CB"/>
    <w:rsid w:val="00434CE7"/>
    <w:rsid w:val="00441B55"/>
    <w:rsid w:val="004D3BAA"/>
    <w:rsid w:val="004E330D"/>
    <w:rsid w:val="004E7C56"/>
    <w:rsid w:val="00535B71"/>
    <w:rsid w:val="00546CA3"/>
    <w:rsid w:val="005510C1"/>
    <w:rsid w:val="00566CC9"/>
    <w:rsid w:val="005C3600"/>
    <w:rsid w:val="005F2823"/>
    <w:rsid w:val="00610A03"/>
    <w:rsid w:val="00682D8C"/>
    <w:rsid w:val="00686321"/>
    <w:rsid w:val="007055D6"/>
    <w:rsid w:val="00731692"/>
    <w:rsid w:val="00734C60"/>
    <w:rsid w:val="00737A1D"/>
    <w:rsid w:val="00743E4A"/>
    <w:rsid w:val="00757B3E"/>
    <w:rsid w:val="007625D5"/>
    <w:rsid w:val="00767BAD"/>
    <w:rsid w:val="00792E8D"/>
    <w:rsid w:val="007A29A2"/>
    <w:rsid w:val="007B5CC7"/>
    <w:rsid w:val="007F47B3"/>
    <w:rsid w:val="00816B60"/>
    <w:rsid w:val="00871348"/>
    <w:rsid w:val="008A5198"/>
    <w:rsid w:val="00951A43"/>
    <w:rsid w:val="00981DE5"/>
    <w:rsid w:val="009D1C4D"/>
    <w:rsid w:val="009D61E1"/>
    <w:rsid w:val="00A0693A"/>
    <w:rsid w:val="00A40E1D"/>
    <w:rsid w:val="00A4423B"/>
    <w:rsid w:val="00A546F6"/>
    <w:rsid w:val="00A60728"/>
    <w:rsid w:val="00A85FEF"/>
    <w:rsid w:val="00AA1F96"/>
    <w:rsid w:val="00AA5CE0"/>
    <w:rsid w:val="00AB6471"/>
    <w:rsid w:val="00AC247C"/>
    <w:rsid w:val="00B166DD"/>
    <w:rsid w:val="00B17FF9"/>
    <w:rsid w:val="00BC2F4F"/>
    <w:rsid w:val="00C61B18"/>
    <w:rsid w:val="00C64FDF"/>
    <w:rsid w:val="00C74A01"/>
    <w:rsid w:val="00C9569C"/>
    <w:rsid w:val="00CD1462"/>
    <w:rsid w:val="00CF1B2D"/>
    <w:rsid w:val="00D272FC"/>
    <w:rsid w:val="00D81FE7"/>
    <w:rsid w:val="00D92095"/>
    <w:rsid w:val="00DA6380"/>
    <w:rsid w:val="00E00659"/>
    <w:rsid w:val="00E03089"/>
    <w:rsid w:val="00E51BF3"/>
    <w:rsid w:val="00E61B59"/>
    <w:rsid w:val="00ED312C"/>
    <w:rsid w:val="00ED7920"/>
    <w:rsid w:val="00F03777"/>
    <w:rsid w:val="00F23BE5"/>
    <w:rsid w:val="00F26EAE"/>
    <w:rsid w:val="00F6193C"/>
    <w:rsid w:val="00F83C70"/>
    <w:rsid w:val="00F92C7A"/>
    <w:rsid w:val="00FD10E1"/>
    <w:rsid w:val="00FD4292"/>
    <w:rsid w:val="00FE347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3D04D"/>
  <w15:docId w15:val="{67C1326F-4A48-46EC-AA02-2612331D4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numPr>
        <w:numId w:val="8"/>
      </w:numPr>
      <w:pBdr>
        <w:bottom w:val="single" w:sz="4" w:space="1" w:color="auto"/>
      </w:pBdr>
      <w:spacing w:before="120" w:after="120"/>
      <w:ind w:left="-1" w:hanging="1"/>
    </w:pPr>
    <w:rPr>
      <w:rFonts w:ascii="Trebuchet MS" w:hAnsi="Trebuchet MS" w:cs="Trebuchet MS"/>
      <w:b/>
      <w:bCs/>
      <w:smallCaps/>
      <w:sz w:val="28"/>
      <w:szCs w:val="28"/>
      <w:lang w:val="fr-CA"/>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Heading21">
    <w:name w:val="Heading 21"/>
    <w:aliases w:val="h2,A.B.C."/>
    <w:basedOn w:val="Normal"/>
    <w:next w:val="Normal"/>
    <w:pPr>
      <w:keepNext/>
      <w:widowControl w:val="0"/>
      <w:jc w:val="both"/>
      <w:outlineLvl w:val="1"/>
    </w:pPr>
    <w:rPr>
      <w:rFonts w:ascii="Times New Roman Bold" w:hAnsi="Times New Roman Bold"/>
      <w:b/>
      <w:smallCaps/>
      <w:lang w:val="en-CA"/>
    </w:rPr>
  </w:style>
  <w:style w:type="paragraph" w:customStyle="1" w:styleId="ListParagraph1">
    <w:name w:val="List Paragraph1"/>
    <w:aliases w:val="Newsweek,dot point List Paragraph,Normal bullet 2,List Paragraph11,List Paragraph2,List Paragraph Char Char,lp1,Number_1,SGLText List Paragraph,new,Colorful List - Accent 11,Normal Sentence,Bullets 2,ListPar1,list1,*Body 1"/>
    <w:basedOn w:val="Normal"/>
    <w:pPr>
      <w:ind w:left="720"/>
    </w:pPr>
    <w:rPr>
      <w:rFonts w:eastAsia="Calibri"/>
      <w:lang w:val="en-CA" w:eastAsia="en-CA"/>
    </w:rPr>
  </w:style>
  <w:style w:type="table" w:styleId="TableGrid">
    <w:name w:val="Table Grid"/>
    <w:basedOn w:val="TableNormal"/>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2 Char,A.B.C. Char"/>
    <w:rPr>
      <w:rFonts w:ascii="Times New Roman Bold" w:eastAsia="Times New Roman" w:hAnsi="Times New Roman Bold" w:cs="Times New Roman"/>
      <w:b/>
      <w:smallCaps/>
      <w:w w:val="100"/>
      <w:position w:val="-1"/>
      <w:sz w:val="24"/>
      <w:szCs w:val="20"/>
      <w:effect w:val="none"/>
      <w:vertAlign w:val="baseline"/>
      <w:cs w:val="0"/>
      <w:em w:val="none"/>
      <w:lang w:val="en-CA"/>
    </w:rPr>
  </w:style>
  <w:style w:type="table" w:customStyle="1" w:styleId="MediumShading1-Accent111">
    <w:name w:val="Medium Shading 1 - Accent 111"/>
    <w:basedOn w:val="TableNormal"/>
    <w:pPr>
      <w:suppressAutoHyphens/>
      <w:ind w:leftChars="-1" w:left="-1" w:hangingChars="1" w:hanging="1"/>
      <w:textDirection w:val="btLr"/>
      <w:textAlignment w:val="top"/>
      <w:outlineLvl w:val="0"/>
    </w:pPr>
    <w:rPr>
      <w:rFonts w:ascii="Calibri" w:eastAsia="Calibri" w:hAnsi="Calibri"/>
      <w:position w:val="-1"/>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paragraph" w:customStyle="1" w:styleId="RightPar3">
    <w:name w:val="Right Par 3"/>
    <w:pPr>
      <w:tabs>
        <w:tab w:val="left" w:pos="-720"/>
        <w:tab w:val="left" w:pos="0"/>
        <w:tab w:val="left" w:pos="720"/>
        <w:tab w:val="left" w:pos="1440"/>
        <w:tab w:val="left" w:pos="1728"/>
        <w:tab w:val="decimal" w:pos="2160"/>
      </w:tabs>
      <w:spacing w:line="1" w:lineRule="atLeast"/>
      <w:ind w:leftChars="-1" w:left="-1" w:hangingChars="1" w:hanging="1"/>
      <w:textDirection w:val="btLr"/>
      <w:textAlignment w:val="top"/>
      <w:outlineLvl w:val="0"/>
    </w:pPr>
    <w:rPr>
      <w:rFonts w:ascii="CG Times" w:hAnsi="CG Times"/>
      <w:position w:val="-1"/>
      <w:lang w:eastAsia="en-US"/>
    </w:rPr>
  </w:style>
  <w:style w:type="paragraph" w:customStyle="1" w:styleId="Tabletext">
    <w:name w:val="Table text"/>
    <w:basedOn w:val="Normal"/>
    <w:pPr>
      <w:ind w:right="14"/>
    </w:pPr>
    <w:rPr>
      <w:sz w:val="20"/>
    </w:rPr>
  </w:style>
  <w:style w:type="paragraph" w:styleId="Header">
    <w:name w:val="header"/>
    <w:basedOn w:val="Normal"/>
    <w:qFormat/>
  </w:style>
  <w:style w:type="character" w:customStyle="1" w:styleId="HeaderChar">
    <w:name w:val="Header Char"/>
    <w:rPr>
      <w:rFonts w:ascii="Times New Roman" w:eastAsia="Times New Roman" w:hAnsi="Times New Roman" w:cs="Times New Roman"/>
      <w:w w:val="100"/>
      <w:position w:val="-1"/>
      <w:sz w:val="24"/>
      <w:szCs w:val="20"/>
      <w:effect w:val="none"/>
      <w:vertAlign w:val="baseline"/>
      <w:cs w:val="0"/>
      <w:em w:val="none"/>
    </w:rPr>
  </w:style>
  <w:style w:type="paragraph" w:styleId="Footer">
    <w:name w:val="footer"/>
    <w:basedOn w:val="Normal"/>
    <w:qFormat/>
  </w:style>
  <w:style w:type="character" w:customStyle="1" w:styleId="FooterChar">
    <w:name w:val="Footer Char"/>
    <w:rPr>
      <w:rFonts w:ascii="Times New Roman" w:eastAsia="Times New Roman" w:hAnsi="Times New Roman" w:cs="Times New Roman"/>
      <w:w w:val="100"/>
      <w:position w:val="-1"/>
      <w:sz w:val="24"/>
      <w:szCs w:val="20"/>
      <w:effect w:val="none"/>
      <w:vertAlign w:val="baseline"/>
      <w:cs w:val="0"/>
      <w:em w:val="none"/>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rPr>
  </w:style>
  <w:style w:type="character" w:customStyle="1" w:styleId="CommentTextChar">
    <w:name w:val="Comment Text Char"/>
    <w:rPr>
      <w:rFonts w:ascii="Times New Roman" w:eastAsia="Times New Roman" w:hAnsi="Times New Roman" w:cs="Times New Roman"/>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Times New Roman" w:eastAsia="Times New Roman" w:hAnsi="Times New Roman" w:cs="Times New Roman"/>
      <w:b/>
      <w:bCs/>
      <w:w w:val="100"/>
      <w:position w:val="-1"/>
      <w:sz w:val="20"/>
      <w:szCs w:val="20"/>
      <w:effect w:val="none"/>
      <w:vertAlign w:val="baseline"/>
      <w:cs w:val="0"/>
      <w:em w:val="none"/>
    </w:rPr>
  </w:style>
  <w:style w:type="character" w:customStyle="1" w:styleId="BodyChar">
    <w:name w:val="Body Char"/>
    <w:rPr>
      <w:rFonts w:ascii="Arial" w:hAnsi="Arial" w:cs="Arial"/>
      <w:color w:val="000000"/>
      <w:w w:val="100"/>
      <w:position w:val="-1"/>
      <w:effect w:val="none"/>
      <w:vertAlign w:val="baseline"/>
      <w:cs w:val="0"/>
      <w:em w:val="none"/>
    </w:rPr>
  </w:style>
  <w:style w:type="paragraph" w:customStyle="1" w:styleId="Body">
    <w:name w:val="Body"/>
    <w:pPr>
      <w:suppressAutoHyphens/>
      <w:spacing w:line="1" w:lineRule="atLeast"/>
      <w:ind w:leftChars="-1" w:left="-1" w:hangingChars="1" w:hanging="1"/>
      <w:textDirection w:val="btLr"/>
      <w:textAlignment w:val="top"/>
      <w:outlineLvl w:val="0"/>
    </w:pPr>
    <w:rPr>
      <w:rFonts w:ascii="Arial" w:hAnsi="Arial" w:cs="Arial"/>
      <w:color w:val="000000"/>
      <w:position w:val="-1"/>
      <w:lang w:val="en-CA"/>
    </w:rPr>
  </w:style>
  <w:style w:type="character" w:customStyle="1" w:styleId="ListParagraphChar">
    <w:name w:val="List Paragraph Char"/>
    <w:aliases w:val="Newsweek Char,dot point List Paragraph Char,Normal bullet 2 Char,List Paragraph11 Char,List Paragraph2 Char,List Paragraph Char Char Char,lp1 Char,List Paragraph1 Char,Number_1 Char,SGLText List Paragraph Char,new Char,Bullets 2 Char"/>
    <w:uiPriority w:val="34"/>
    <w:rPr>
      <w:rFonts w:ascii="Times New Roman" w:hAnsi="Times New Roman"/>
      <w:w w:val="100"/>
      <w:position w:val="-1"/>
      <w:sz w:val="24"/>
      <w:szCs w:val="24"/>
      <w:effect w:val="none"/>
      <w:vertAlign w:val="baseline"/>
      <w:cs w:val="0"/>
      <w:em w:val="none"/>
    </w:rPr>
  </w:style>
  <w:style w:type="character" w:customStyle="1" w:styleId="Heading1Char">
    <w:name w:val="Heading 1 Char"/>
    <w:rPr>
      <w:rFonts w:ascii="Trebuchet MS" w:eastAsia="Times New Roman" w:hAnsi="Trebuchet MS" w:cs="Trebuchet MS"/>
      <w:b/>
      <w:bCs/>
      <w:smallCaps/>
      <w:w w:val="100"/>
      <w:position w:val="-1"/>
      <w:sz w:val="28"/>
      <w:szCs w:val="28"/>
      <w:effect w:val="none"/>
      <w:vertAlign w:val="baseline"/>
      <w:cs w:val="0"/>
      <w:em w:val="none"/>
      <w:lang w:val="fr-CA" w:eastAsia="en-US"/>
    </w:rPr>
  </w:style>
  <w:style w:type="character" w:customStyle="1" w:styleId="cf01">
    <w:name w:val="cf01"/>
    <w:rPr>
      <w:rFonts w:ascii="Segoe UI" w:hAnsi="Segoe UI" w:cs="Segoe UI" w:hint="default"/>
      <w:w w:val="100"/>
      <w:position w:val="-1"/>
      <w:sz w:val="18"/>
      <w:szCs w:val="18"/>
      <w:effect w:val="none"/>
      <w:vertAlign w:val="baseline"/>
      <w:cs w:val="0"/>
      <w:em w:val="none"/>
    </w:rPr>
  </w:style>
  <w:style w:type="character" w:customStyle="1" w:styleId="xcf01">
    <w:name w:val="x_cf01"/>
    <w:rPr>
      <w:rFonts w:ascii="Segoe UI" w:hAnsi="Segoe UI" w:cs="Segoe UI" w:hint="default"/>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lang w:val="en-CA"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ListParagraph">
    <w:name w:val="List Paragraph"/>
    <w:basedOn w:val="Normal"/>
    <w:uiPriority w:val="34"/>
    <w:qFormat/>
    <w:rsid w:val="00E61B59"/>
    <w:pPr>
      <w:ind w:left="720"/>
      <w:contextualSpacing/>
    </w:pPr>
  </w:style>
  <w:style w:type="paragraph" w:styleId="BodyText">
    <w:name w:val="Body Text"/>
    <w:basedOn w:val="Normal"/>
    <w:link w:val="BodyTextChar"/>
    <w:uiPriority w:val="99"/>
    <w:rsid w:val="007055D6"/>
    <w:pPr>
      <w:suppressAutoHyphens w:val="0"/>
      <w:spacing w:after="120" w:line="240" w:lineRule="auto"/>
      <w:ind w:leftChars="0" w:left="0" w:firstLineChars="0" w:firstLine="0"/>
      <w:textDirection w:val="lrTb"/>
      <w:textAlignment w:val="auto"/>
      <w:outlineLvl w:val="9"/>
    </w:pPr>
    <w:rPr>
      <w:rFonts w:ascii="Trebuchet MS" w:hAnsi="Trebuchet MS" w:cs="Trebuchet MS"/>
      <w:position w:val="0"/>
      <w:lang w:val="en-CA"/>
    </w:rPr>
  </w:style>
  <w:style w:type="character" w:customStyle="1" w:styleId="BodyTextChar">
    <w:name w:val="Body Text Char"/>
    <w:basedOn w:val="DefaultParagraphFont"/>
    <w:link w:val="BodyText"/>
    <w:uiPriority w:val="99"/>
    <w:rsid w:val="007055D6"/>
    <w:rPr>
      <w:rFonts w:ascii="Trebuchet MS" w:hAnsi="Trebuchet MS" w:cs="Trebuchet MS"/>
      <w:lang w:val="en-CA" w:eastAsia="en-US"/>
    </w:rPr>
  </w:style>
  <w:style w:type="paragraph" w:styleId="BodyText3">
    <w:name w:val="Body Text 3"/>
    <w:basedOn w:val="Normal"/>
    <w:link w:val="BodyText3Char"/>
    <w:uiPriority w:val="99"/>
    <w:rsid w:val="007055D6"/>
    <w:pPr>
      <w:suppressAutoHyphens w:val="0"/>
      <w:spacing w:line="240" w:lineRule="auto"/>
      <w:ind w:leftChars="0" w:left="0" w:firstLineChars="0" w:firstLine="0"/>
      <w:jc w:val="both"/>
      <w:textDirection w:val="lrTb"/>
      <w:textAlignment w:val="auto"/>
      <w:outlineLvl w:val="9"/>
    </w:pPr>
    <w:rPr>
      <w:rFonts w:ascii="Trebuchet MS" w:hAnsi="Trebuchet MS"/>
      <w:color w:val="000000"/>
      <w:position w:val="0"/>
      <w:sz w:val="22"/>
      <w:szCs w:val="22"/>
      <w:lang w:val="en-CA"/>
    </w:rPr>
  </w:style>
  <w:style w:type="character" w:customStyle="1" w:styleId="BodyText3Char">
    <w:name w:val="Body Text 3 Char"/>
    <w:basedOn w:val="DefaultParagraphFont"/>
    <w:link w:val="BodyText3"/>
    <w:uiPriority w:val="99"/>
    <w:rsid w:val="007055D6"/>
    <w:rPr>
      <w:rFonts w:ascii="Trebuchet MS" w:hAnsi="Trebuchet MS"/>
      <w:color w:val="000000"/>
      <w:sz w:val="22"/>
      <w:szCs w:val="22"/>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00381">
      <w:bodyDiv w:val="1"/>
      <w:marLeft w:val="0"/>
      <w:marRight w:val="0"/>
      <w:marTop w:val="0"/>
      <w:marBottom w:val="0"/>
      <w:divBdr>
        <w:top w:val="none" w:sz="0" w:space="0" w:color="auto"/>
        <w:left w:val="none" w:sz="0" w:space="0" w:color="auto"/>
        <w:bottom w:val="none" w:sz="0" w:space="0" w:color="auto"/>
        <w:right w:val="none" w:sz="0" w:space="0" w:color="auto"/>
      </w:divBdr>
    </w:div>
    <w:div w:id="156314111">
      <w:bodyDiv w:val="1"/>
      <w:marLeft w:val="0"/>
      <w:marRight w:val="0"/>
      <w:marTop w:val="0"/>
      <w:marBottom w:val="0"/>
      <w:divBdr>
        <w:top w:val="none" w:sz="0" w:space="0" w:color="auto"/>
        <w:left w:val="none" w:sz="0" w:space="0" w:color="auto"/>
        <w:bottom w:val="none" w:sz="0" w:space="0" w:color="auto"/>
        <w:right w:val="none" w:sz="0" w:space="0" w:color="auto"/>
      </w:divBdr>
    </w:div>
    <w:div w:id="231473373">
      <w:bodyDiv w:val="1"/>
      <w:marLeft w:val="0"/>
      <w:marRight w:val="0"/>
      <w:marTop w:val="0"/>
      <w:marBottom w:val="0"/>
      <w:divBdr>
        <w:top w:val="none" w:sz="0" w:space="0" w:color="auto"/>
        <w:left w:val="none" w:sz="0" w:space="0" w:color="auto"/>
        <w:bottom w:val="none" w:sz="0" w:space="0" w:color="auto"/>
        <w:right w:val="none" w:sz="0" w:space="0" w:color="auto"/>
      </w:divBdr>
    </w:div>
    <w:div w:id="328799277">
      <w:bodyDiv w:val="1"/>
      <w:marLeft w:val="0"/>
      <w:marRight w:val="0"/>
      <w:marTop w:val="0"/>
      <w:marBottom w:val="0"/>
      <w:divBdr>
        <w:top w:val="none" w:sz="0" w:space="0" w:color="auto"/>
        <w:left w:val="none" w:sz="0" w:space="0" w:color="auto"/>
        <w:bottom w:val="none" w:sz="0" w:space="0" w:color="auto"/>
        <w:right w:val="none" w:sz="0" w:space="0" w:color="auto"/>
      </w:divBdr>
    </w:div>
    <w:div w:id="387924972">
      <w:bodyDiv w:val="1"/>
      <w:marLeft w:val="0"/>
      <w:marRight w:val="0"/>
      <w:marTop w:val="0"/>
      <w:marBottom w:val="0"/>
      <w:divBdr>
        <w:top w:val="none" w:sz="0" w:space="0" w:color="auto"/>
        <w:left w:val="none" w:sz="0" w:space="0" w:color="auto"/>
        <w:bottom w:val="none" w:sz="0" w:space="0" w:color="auto"/>
        <w:right w:val="none" w:sz="0" w:space="0" w:color="auto"/>
      </w:divBdr>
    </w:div>
    <w:div w:id="388918253">
      <w:bodyDiv w:val="1"/>
      <w:marLeft w:val="0"/>
      <w:marRight w:val="0"/>
      <w:marTop w:val="0"/>
      <w:marBottom w:val="0"/>
      <w:divBdr>
        <w:top w:val="none" w:sz="0" w:space="0" w:color="auto"/>
        <w:left w:val="none" w:sz="0" w:space="0" w:color="auto"/>
        <w:bottom w:val="none" w:sz="0" w:space="0" w:color="auto"/>
        <w:right w:val="none" w:sz="0" w:space="0" w:color="auto"/>
      </w:divBdr>
    </w:div>
    <w:div w:id="412970507">
      <w:bodyDiv w:val="1"/>
      <w:marLeft w:val="0"/>
      <w:marRight w:val="0"/>
      <w:marTop w:val="0"/>
      <w:marBottom w:val="0"/>
      <w:divBdr>
        <w:top w:val="none" w:sz="0" w:space="0" w:color="auto"/>
        <w:left w:val="none" w:sz="0" w:space="0" w:color="auto"/>
        <w:bottom w:val="none" w:sz="0" w:space="0" w:color="auto"/>
        <w:right w:val="none" w:sz="0" w:space="0" w:color="auto"/>
      </w:divBdr>
    </w:div>
    <w:div w:id="427892238">
      <w:bodyDiv w:val="1"/>
      <w:marLeft w:val="0"/>
      <w:marRight w:val="0"/>
      <w:marTop w:val="0"/>
      <w:marBottom w:val="0"/>
      <w:divBdr>
        <w:top w:val="none" w:sz="0" w:space="0" w:color="auto"/>
        <w:left w:val="none" w:sz="0" w:space="0" w:color="auto"/>
        <w:bottom w:val="none" w:sz="0" w:space="0" w:color="auto"/>
        <w:right w:val="none" w:sz="0" w:space="0" w:color="auto"/>
      </w:divBdr>
    </w:div>
    <w:div w:id="435946685">
      <w:bodyDiv w:val="1"/>
      <w:marLeft w:val="0"/>
      <w:marRight w:val="0"/>
      <w:marTop w:val="0"/>
      <w:marBottom w:val="0"/>
      <w:divBdr>
        <w:top w:val="none" w:sz="0" w:space="0" w:color="auto"/>
        <w:left w:val="none" w:sz="0" w:space="0" w:color="auto"/>
        <w:bottom w:val="none" w:sz="0" w:space="0" w:color="auto"/>
        <w:right w:val="none" w:sz="0" w:space="0" w:color="auto"/>
      </w:divBdr>
    </w:div>
    <w:div w:id="574314503">
      <w:bodyDiv w:val="1"/>
      <w:marLeft w:val="0"/>
      <w:marRight w:val="0"/>
      <w:marTop w:val="0"/>
      <w:marBottom w:val="0"/>
      <w:divBdr>
        <w:top w:val="none" w:sz="0" w:space="0" w:color="auto"/>
        <w:left w:val="none" w:sz="0" w:space="0" w:color="auto"/>
        <w:bottom w:val="none" w:sz="0" w:space="0" w:color="auto"/>
        <w:right w:val="none" w:sz="0" w:space="0" w:color="auto"/>
      </w:divBdr>
    </w:div>
    <w:div w:id="649869870">
      <w:bodyDiv w:val="1"/>
      <w:marLeft w:val="0"/>
      <w:marRight w:val="0"/>
      <w:marTop w:val="0"/>
      <w:marBottom w:val="0"/>
      <w:divBdr>
        <w:top w:val="none" w:sz="0" w:space="0" w:color="auto"/>
        <w:left w:val="none" w:sz="0" w:space="0" w:color="auto"/>
        <w:bottom w:val="none" w:sz="0" w:space="0" w:color="auto"/>
        <w:right w:val="none" w:sz="0" w:space="0" w:color="auto"/>
      </w:divBdr>
    </w:div>
    <w:div w:id="664557553">
      <w:bodyDiv w:val="1"/>
      <w:marLeft w:val="0"/>
      <w:marRight w:val="0"/>
      <w:marTop w:val="0"/>
      <w:marBottom w:val="0"/>
      <w:divBdr>
        <w:top w:val="none" w:sz="0" w:space="0" w:color="auto"/>
        <w:left w:val="none" w:sz="0" w:space="0" w:color="auto"/>
        <w:bottom w:val="none" w:sz="0" w:space="0" w:color="auto"/>
        <w:right w:val="none" w:sz="0" w:space="0" w:color="auto"/>
      </w:divBdr>
    </w:div>
    <w:div w:id="685138953">
      <w:bodyDiv w:val="1"/>
      <w:marLeft w:val="0"/>
      <w:marRight w:val="0"/>
      <w:marTop w:val="0"/>
      <w:marBottom w:val="0"/>
      <w:divBdr>
        <w:top w:val="none" w:sz="0" w:space="0" w:color="auto"/>
        <w:left w:val="none" w:sz="0" w:space="0" w:color="auto"/>
        <w:bottom w:val="none" w:sz="0" w:space="0" w:color="auto"/>
        <w:right w:val="none" w:sz="0" w:space="0" w:color="auto"/>
      </w:divBdr>
    </w:div>
    <w:div w:id="804809946">
      <w:bodyDiv w:val="1"/>
      <w:marLeft w:val="0"/>
      <w:marRight w:val="0"/>
      <w:marTop w:val="0"/>
      <w:marBottom w:val="0"/>
      <w:divBdr>
        <w:top w:val="none" w:sz="0" w:space="0" w:color="auto"/>
        <w:left w:val="none" w:sz="0" w:space="0" w:color="auto"/>
        <w:bottom w:val="none" w:sz="0" w:space="0" w:color="auto"/>
        <w:right w:val="none" w:sz="0" w:space="0" w:color="auto"/>
      </w:divBdr>
    </w:div>
    <w:div w:id="941689062">
      <w:bodyDiv w:val="1"/>
      <w:marLeft w:val="0"/>
      <w:marRight w:val="0"/>
      <w:marTop w:val="0"/>
      <w:marBottom w:val="0"/>
      <w:divBdr>
        <w:top w:val="none" w:sz="0" w:space="0" w:color="auto"/>
        <w:left w:val="none" w:sz="0" w:space="0" w:color="auto"/>
        <w:bottom w:val="none" w:sz="0" w:space="0" w:color="auto"/>
        <w:right w:val="none" w:sz="0" w:space="0" w:color="auto"/>
      </w:divBdr>
    </w:div>
    <w:div w:id="1043099907">
      <w:bodyDiv w:val="1"/>
      <w:marLeft w:val="0"/>
      <w:marRight w:val="0"/>
      <w:marTop w:val="0"/>
      <w:marBottom w:val="0"/>
      <w:divBdr>
        <w:top w:val="none" w:sz="0" w:space="0" w:color="auto"/>
        <w:left w:val="none" w:sz="0" w:space="0" w:color="auto"/>
        <w:bottom w:val="none" w:sz="0" w:space="0" w:color="auto"/>
        <w:right w:val="none" w:sz="0" w:space="0" w:color="auto"/>
      </w:divBdr>
    </w:div>
    <w:div w:id="1142115672">
      <w:bodyDiv w:val="1"/>
      <w:marLeft w:val="0"/>
      <w:marRight w:val="0"/>
      <w:marTop w:val="0"/>
      <w:marBottom w:val="0"/>
      <w:divBdr>
        <w:top w:val="none" w:sz="0" w:space="0" w:color="auto"/>
        <w:left w:val="none" w:sz="0" w:space="0" w:color="auto"/>
        <w:bottom w:val="none" w:sz="0" w:space="0" w:color="auto"/>
        <w:right w:val="none" w:sz="0" w:space="0" w:color="auto"/>
      </w:divBdr>
    </w:div>
    <w:div w:id="1161120365">
      <w:bodyDiv w:val="1"/>
      <w:marLeft w:val="0"/>
      <w:marRight w:val="0"/>
      <w:marTop w:val="0"/>
      <w:marBottom w:val="0"/>
      <w:divBdr>
        <w:top w:val="none" w:sz="0" w:space="0" w:color="auto"/>
        <w:left w:val="none" w:sz="0" w:space="0" w:color="auto"/>
        <w:bottom w:val="none" w:sz="0" w:space="0" w:color="auto"/>
        <w:right w:val="none" w:sz="0" w:space="0" w:color="auto"/>
      </w:divBdr>
    </w:div>
    <w:div w:id="1358698107">
      <w:bodyDiv w:val="1"/>
      <w:marLeft w:val="0"/>
      <w:marRight w:val="0"/>
      <w:marTop w:val="0"/>
      <w:marBottom w:val="0"/>
      <w:divBdr>
        <w:top w:val="none" w:sz="0" w:space="0" w:color="auto"/>
        <w:left w:val="none" w:sz="0" w:space="0" w:color="auto"/>
        <w:bottom w:val="none" w:sz="0" w:space="0" w:color="auto"/>
        <w:right w:val="none" w:sz="0" w:space="0" w:color="auto"/>
      </w:divBdr>
    </w:div>
    <w:div w:id="1359501881">
      <w:bodyDiv w:val="1"/>
      <w:marLeft w:val="0"/>
      <w:marRight w:val="0"/>
      <w:marTop w:val="0"/>
      <w:marBottom w:val="0"/>
      <w:divBdr>
        <w:top w:val="none" w:sz="0" w:space="0" w:color="auto"/>
        <w:left w:val="none" w:sz="0" w:space="0" w:color="auto"/>
        <w:bottom w:val="none" w:sz="0" w:space="0" w:color="auto"/>
        <w:right w:val="none" w:sz="0" w:space="0" w:color="auto"/>
      </w:divBdr>
    </w:div>
    <w:div w:id="1442921399">
      <w:bodyDiv w:val="1"/>
      <w:marLeft w:val="0"/>
      <w:marRight w:val="0"/>
      <w:marTop w:val="0"/>
      <w:marBottom w:val="0"/>
      <w:divBdr>
        <w:top w:val="none" w:sz="0" w:space="0" w:color="auto"/>
        <w:left w:val="none" w:sz="0" w:space="0" w:color="auto"/>
        <w:bottom w:val="none" w:sz="0" w:space="0" w:color="auto"/>
        <w:right w:val="none" w:sz="0" w:space="0" w:color="auto"/>
      </w:divBdr>
    </w:div>
    <w:div w:id="1568414994">
      <w:bodyDiv w:val="1"/>
      <w:marLeft w:val="0"/>
      <w:marRight w:val="0"/>
      <w:marTop w:val="0"/>
      <w:marBottom w:val="0"/>
      <w:divBdr>
        <w:top w:val="none" w:sz="0" w:space="0" w:color="auto"/>
        <w:left w:val="none" w:sz="0" w:space="0" w:color="auto"/>
        <w:bottom w:val="none" w:sz="0" w:space="0" w:color="auto"/>
        <w:right w:val="none" w:sz="0" w:space="0" w:color="auto"/>
      </w:divBdr>
    </w:div>
    <w:div w:id="1846361184">
      <w:bodyDiv w:val="1"/>
      <w:marLeft w:val="0"/>
      <w:marRight w:val="0"/>
      <w:marTop w:val="0"/>
      <w:marBottom w:val="0"/>
      <w:divBdr>
        <w:top w:val="none" w:sz="0" w:space="0" w:color="auto"/>
        <w:left w:val="none" w:sz="0" w:space="0" w:color="auto"/>
        <w:bottom w:val="none" w:sz="0" w:space="0" w:color="auto"/>
        <w:right w:val="none" w:sz="0" w:space="0" w:color="auto"/>
      </w:divBdr>
    </w:div>
    <w:div w:id="2027487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740B3FA2516C4793B1EFF3C6717B2E" ma:contentTypeVersion="13" ma:contentTypeDescription="Create a new document." ma:contentTypeScope="" ma:versionID="14bfc9ccdfad61995d886f0e7acdb451">
  <xsd:schema xmlns:xsd="http://www.w3.org/2001/XMLSchema" xmlns:xs="http://www.w3.org/2001/XMLSchema" xmlns:p="http://schemas.microsoft.com/office/2006/metadata/properties" xmlns:ns2="6ef8e929-f5ef-471b-a3fc-ca9bade79a39" xmlns:ns3="f08f4162-7154-4554-ba29-ef407932fac9" targetNamespace="http://schemas.microsoft.com/office/2006/metadata/properties" ma:root="true" ma:fieldsID="88b7bb6e4852ee5848af52a55575aec3" ns2:_="" ns3:_="">
    <xsd:import namespace="6ef8e929-f5ef-471b-a3fc-ca9bade79a39"/>
    <xsd:import namespace="f08f4162-7154-4554-ba29-ef407932fac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f8e929-f5ef-471b-a3fc-ca9bade79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945b8c8-d142-433b-87a8-85e8cba55d9e"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8f4162-7154-4554-ba29-ef407932fac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ef8e929-f5ef-471b-a3fc-ca9bade79a39">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ybkb+x4FwC8LAnDWgbzgNOyHyw==">CgMxLjAyCGguZ2pkZ3hzMgloLjMwajB6bGwyCWguMWZvYjl0ZTIJaC4zem55c2g3OAByITFlVnEtVnFNSW9jblFMUmEtSjJMbF8tSDZZaFRkNk56QQ==</go:docsCustomData>
</go:gDocsCustomXmlDataStorage>
</file>

<file path=customXml/itemProps1.xml><?xml version="1.0" encoding="utf-8"?>
<ds:datastoreItem xmlns:ds="http://schemas.openxmlformats.org/officeDocument/2006/customXml" ds:itemID="{3C92CF42-BB43-4F4A-9F52-BE52733E7E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f8e929-f5ef-471b-a3fc-ca9bade79a39"/>
    <ds:schemaRef ds:uri="f08f4162-7154-4554-ba29-ef407932f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EEC08-4D30-4E06-8D50-55F1C30811D0}">
  <ds:schemaRefs>
    <ds:schemaRef ds:uri="http://schemas.microsoft.com/sharepoint/v3/contenttype/forms"/>
  </ds:schemaRefs>
</ds:datastoreItem>
</file>

<file path=customXml/itemProps3.xml><?xml version="1.0" encoding="utf-8"?>
<ds:datastoreItem xmlns:ds="http://schemas.openxmlformats.org/officeDocument/2006/customXml" ds:itemID="{D3A48802-7839-4E70-B051-E4C62C234DC3}">
  <ds:schemaRefs>
    <ds:schemaRef ds:uri="http://schemas.microsoft.com/office/2006/metadata/properties"/>
    <ds:schemaRef ds:uri="http://schemas.microsoft.com/office/infopath/2007/PartnerControls"/>
    <ds:schemaRef ds:uri="6ef8e929-f5ef-471b-a3fc-ca9bade79a39"/>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1460</Words>
  <Characters>8323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shannon.price</dc:creator>
  <cp:lastModifiedBy>Subin Ranjan</cp:lastModifiedBy>
  <cp:revision>4</cp:revision>
  <dcterms:created xsi:type="dcterms:W3CDTF">2025-10-09T00:18:00Z</dcterms:created>
  <dcterms:modified xsi:type="dcterms:W3CDTF">2025-10-09T02:42:00Z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lcf76f155ced4ddcb4097134ff3c332f">
    <vt:lpwstr/>
  </property>
  <property fmtid="{D5CDD505-2E9C-101B-9397-08002B2CF9AE}" pid="4" name="Notes">
    <vt:lpwstr/>
  </property>
  <property fmtid="{D5CDD505-2E9C-101B-9397-08002B2CF9AE}" pid="5" name="ContentTypeId">
    <vt:lpwstr>0x010100CC740B3FA2516C4793B1EFF3C6717B2E</vt:lpwstr>
  </property>
  <property fmtid="{D5CDD505-2E9C-101B-9397-08002B2CF9AE}" pid="6" name="MediaServiceImageTags">
    <vt:lpwstr/>
  </property>
</Properties>
</file>